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docProps/core.xml" Type="http://schemas.openxmlformats.org/package/2006/relationships/metadata/core-properties" Id="rId1"></Relationship><Relationship Target="docProps/app.xml" Type="http://schemas.openxmlformats.org/officeDocument/2006/relationships/extended-properties" Id="rId2"></Relationship><Relationship Target="docProps/custom.xml" Type="http://schemas.openxmlformats.org/officeDocument/2006/relationships/custom-properties" Id="rId3"></Relationship><Relationship Target="word/document.xml" Type="http://schemas.openxmlformats.org/officeDocument/2006/relationships/officeDocument" Id="rId4"></Relationship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Типовые технические решения в области компьютерной техники</w:t>
      </w:r>
    </w:p>
    <w:p>
      <w:pPr>
        <w:pStyle w:val="Normal"/>
        <w:jc w:val="center"/>
        <w:rPr/>
      </w:pPr>
      <w:r>
        <w:rPr/>
        <w:t>ТОИ ДВО РАН, отдел ЭРЗ ИТР, 14.04.2022</w:t>
      </w:r>
    </w:p>
    <w:p>
      <w:pPr>
        <w:pStyle w:val="Normal"/>
        <w:jc w:val="left"/>
        <w:rPr/>
      </w:pPr>
      <w:r>
        <w:rPr/>
      </w:r>
    </w:p>
    <w:tbl>
      <w:tblPr>
        <w:tblW w:w="9638" w:type="dxa"/>
        <w:jc w:val="left"/>
        <w:tblInd w:w="0" w:type="dxa"/>
        <w:tblCellMar>
          <w:top w:w="55" w:type="dxa"/>
          <w:left w:w="52" w:type="dxa"/>
          <w:bottom w:w="55" w:type="dxa"/>
          <w:right w:w="55" w:type="dxa"/>
        </w:tblCellMar>
      </w:tblPr>
      <w:tblGrid>
        <w:gridCol w:w="5948"/>
        <w:gridCol w:w="2500"/>
        <w:gridCol w:w="1190"/>
      </w:tblGrid>
      <w:tr>
        <w:trPr/>
        <w:tc>
          <w:tcPr>
            <w:tcW w:w="5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Наименование</w:t>
            </w:r>
          </w:p>
        </w:tc>
        <w:tc>
          <w:tcPr>
            <w:tcW w:w="2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ориентировочная цена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21"/>
              <w:jc w:val="left"/>
              <w:rPr/>
            </w:pPr>
            <w:r>
              <w:rPr/>
              <w:t>страница</w:t>
            </w:r>
          </w:p>
        </w:tc>
      </w:tr>
      <w:tr>
        <w:trPr/>
        <w:tc>
          <w:tcPr>
            <w:tcW w:w="5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b w:val="false"/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u w:val="none"/>
                <w:lang w:eastAsia="ru-RU"/>
              </w:rPr>
              <w:t>Системный блок №1 (офис)</w:t>
            </w:r>
          </w:p>
        </w:tc>
        <w:tc>
          <w:tcPr>
            <w:tcW w:w="2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Style21"/>
              <w:jc w:val="right"/>
              <w:rPr/>
            </w:pPr>
            <w:r>
              <w:rPr/>
              <w:t>30000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21"/>
              <w:jc w:val="right"/>
              <w:rPr/>
            </w:pPr>
            <w:r>
              <w:rPr/>
              <w:t>1</w:t>
            </w:r>
          </w:p>
        </w:tc>
      </w:tr>
      <w:tr>
        <w:trPr/>
        <w:tc>
          <w:tcPr>
            <w:tcW w:w="5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b w:val="false"/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u w:val="none"/>
                <w:lang w:eastAsia="ru-RU"/>
              </w:rPr>
              <w:t>Системный блок №2 (офис+графика)</w:t>
            </w:r>
          </w:p>
        </w:tc>
        <w:tc>
          <w:tcPr>
            <w:tcW w:w="2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Style21"/>
              <w:jc w:val="right"/>
              <w:rPr/>
            </w:pPr>
            <w:r>
              <w:rPr/>
              <w:t>37000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21"/>
              <w:jc w:val="right"/>
              <w:rPr/>
            </w:pPr>
            <w:r>
              <w:rPr/>
              <w:t>3</w:t>
            </w:r>
          </w:p>
        </w:tc>
      </w:tr>
      <w:tr>
        <w:trPr/>
        <w:tc>
          <w:tcPr>
            <w:tcW w:w="5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b w:val="false"/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u w:val="none"/>
                <w:lang w:eastAsia="ru-RU"/>
              </w:rPr>
              <w:t>Системный блок №3 (офис+графика+расчёты)</w:t>
            </w:r>
          </w:p>
        </w:tc>
        <w:tc>
          <w:tcPr>
            <w:tcW w:w="2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Style21"/>
              <w:jc w:val="right"/>
              <w:rPr/>
            </w:pPr>
            <w:r>
              <w:rPr/>
              <w:t>66500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21"/>
              <w:jc w:val="right"/>
              <w:rPr/>
            </w:pPr>
            <w:r>
              <w:rPr/>
              <w:t>5</w:t>
            </w:r>
          </w:p>
        </w:tc>
      </w:tr>
      <w:tr>
        <w:trPr/>
        <w:tc>
          <w:tcPr>
            <w:tcW w:w="5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textAlignment w:val="auto"/>
              <w:rPr>
                <w:b w:val="false"/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u w:val="none"/>
                <w:lang w:eastAsia="ru-RU"/>
              </w:rPr>
              <w:t>Системный блок №4 (офис+графика+сложные расчёты)</w:t>
            </w:r>
          </w:p>
        </w:tc>
        <w:tc>
          <w:tcPr>
            <w:tcW w:w="2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Style21"/>
              <w:jc w:val="right"/>
              <w:rPr/>
            </w:pPr>
            <w:r>
              <w:rPr/>
              <w:t>135000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21"/>
              <w:jc w:val="right"/>
              <w:rPr/>
            </w:pPr>
            <w:r>
              <w:rPr/>
              <w:t>7</w:t>
            </w:r>
          </w:p>
        </w:tc>
      </w:tr>
      <w:tr>
        <w:trPr/>
        <w:tc>
          <w:tcPr>
            <w:tcW w:w="5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b w:val="false"/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u w:val="none"/>
                <w:lang w:eastAsia="ru-RU"/>
              </w:rPr>
              <w:t xml:space="preserve">ИБП </w:t>
            </w:r>
          </w:p>
        </w:tc>
        <w:tc>
          <w:tcPr>
            <w:tcW w:w="2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Style21"/>
              <w:jc w:val="right"/>
              <w:rPr/>
            </w:pPr>
            <w:r>
              <w:rPr/>
              <w:t>5400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21"/>
              <w:jc w:val="right"/>
              <w:rPr/>
            </w:pPr>
            <w:r>
              <w:rPr/>
              <w:t>9</w:t>
            </w:r>
          </w:p>
        </w:tc>
      </w:tr>
      <w:tr>
        <w:trPr/>
        <w:tc>
          <w:tcPr>
            <w:tcW w:w="5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b w:val="false"/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u w:val="none"/>
                <w:lang w:eastAsia="ru-RU"/>
              </w:rPr>
              <w:t>Клавиатура+мышь</w:t>
            </w:r>
          </w:p>
        </w:tc>
        <w:tc>
          <w:tcPr>
            <w:tcW w:w="2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Style21"/>
              <w:jc w:val="right"/>
              <w:rPr/>
            </w:pPr>
            <w:r>
              <w:rPr/>
              <w:t>1800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21"/>
              <w:jc w:val="right"/>
              <w:rPr/>
            </w:pPr>
            <w:r>
              <w:rPr/>
              <w:t>11</w:t>
            </w:r>
          </w:p>
        </w:tc>
      </w:tr>
      <w:tr>
        <w:trPr/>
        <w:tc>
          <w:tcPr>
            <w:tcW w:w="5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1"/>
              <w:spacing w:lineRule="auto" w:line="240" w:before="0" w:after="0"/>
              <w:jc w:val="left"/>
              <w:rPr>
                <w:b w:val="false"/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u w:val="none"/>
                <w:lang w:eastAsia="ru-RU"/>
              </w:rPr>
              <w:t>21.5" Монитор</w:t>
            </w:r>
          </w:p>
        </w:tc>
        <w:tc>
          <w:tcPr>
            <w:tcW w:w="2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Style21"/>
              <w:jc w:val="right"/>
              <w:rPr/>
            </w:pPr>
            <w:r>
              <w:rPr/>
              <w:t>14000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21"/>
              <w:jc w:val="right"/>
              <w:rPr/>
            </w:pPr>
            <w:r>
              <w:rPr/>
              <w:t>11</w:t>
            </w:r>
          </w:p>
        </w:tc>
      </w:tr>
      <w:tr>
        <w:trPr/>
        <w:tc>
          <w:tcPr>
            <w:tcW w:w="5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1"/>
              <w:spacing w:lineRule="auto" w:line="240" w:before="0" w:after="0"/>
              <w:jc w:val="left"/>
              <w:rPr>
                <w:b w:val="false"/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u w:val="none"/>
                <w:lang w:eastAsia="ru-RU"/>
              </w:rPr>
              <w:t>23.8" Монитор</w:t>
            </w:r>
          </w:p>
        </w:tc>
        <w:tc>
          <w:tcPr>
            <w:tcW w:w="2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Style21"/>
              <w:jc w:val="right"/>
              <w:rPr/>
            </w:pPr>
            <w:r>
              <w:rPr/>
              <w:t>14000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21"/>
              <w:jc w:val="right"/>
              <w:rPr/>
            </w:pPr>
            <w:r>
              <w:rPr/>
              <w:t>11</w:t>
            </w:r>
          </w:p>
        </w:tc>
      </w:tr>
      <w:tr>
        <w:trPr/>
        <w:tc>
          <w:tcPr>
            <w:tcW w:w="5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b w:val="false"/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u w:val="none"/>
                <w:lang w:eastAsia="ru-RU"/>
              </w:rPr>
              <w:t>27" Монитор</w:t>
            </w:r>
          </w:p>
        </w:tc>
        <w:tc>
          <w:tcPr>
            <w:tcW w:w="2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Style21"/>
              <w:jc w:val="right"/>
              <w:rPr/>
            </w:pPr>
            <w:r>
              <w:rPr/>
              <w:t>21500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21"/>
              <w:jc w:val="right"/>
              <w:rPr/>
            </w:pPr>
            <w:r>
              <w:rPr/>
              <w:t>11</w:t>
            </w:r>
          </w:p>
        </w:tc>
      </w:tr>
      <w:tr>
        <w:trPr/>
        <w:tc>
          <w:tcPr>
            <w:tcW w:w="5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b w:val="false"/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u w:val="none"/>
                <w:lang w:eastAsia="ru-RU"/>
              </w:rPr>
              <w:t>Принтер лазерный</w:t>
            </w:r>
          </w:p>
        </w:tc>
        <w:tc>
          <w:tcPr>
            <w:tcW w:w="2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Style21"/>
              <w:jc w:val="right"/>
              <w:rPr/>
            </w:pPr>
            <w:r>
              <w:rPr/>
              <w:t>30000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21"/>
              <w:jc w:val="right"/>
              <w:rPr/>
            </w:pPr>
            <w:r>
              <w:rPr/>
              <w:t>12</w:t>
            </w:r>
          </w:p>
        </w:tc>
      </w:tr>
      <w:tr>
        <w:trPr/>
        <w:tc>
          <w:tcPr>
            <w:tcW w:w="5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b w:val="false"/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u w:val="none"/>
                <w:lang w:eastAsia="ru-RU"/>
              </w:rPr>
              <w:t>Принтер лазерный</w:t>
            </w:r>
          </w:p>
        </w:tc>
        <w:tc>
          <w:tcPr>
            <w:tcW w:w="2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Style21"/>
              <w:jc w:val="right"/>
              <w:rPr/>
            </w:pPr>
            <w:r>
              <w:rPr/>
              <w:t>15000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21"/>
              <w:jc w:val="right"/>
              <w:rPr/>
            </w:pPr>
            <w:r>
              <w:rPr/>
              <w:t>12</w:t>
            </w:r>
          </w:p>
        </w:tc>
      </w:tr>
      <w:tr>
        <w:trPr/>
        <w:tc>
          <w:tcPr>
            <w:tcW w:w="5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b w:val="false"/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u w:val="none"/>
                <w:lang w:eastAsia="ru-RU"/>
              </w:rPr>
              <w:t>МФУ лазерное</w:t>
            </w:r>
          </w:p>
        </w:tc>
        <w:tc>
          <w:tcPr>
            <w:tcW w:w="2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Style21"/>
              <w:jc w:val="right"/>
              <w:rPr/>
            </w:pPr>
            <w:r>
              <w:rPr/>
              <w:t>38000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21"/>
              <w:jc w:val="right"/>
              <w:rPr/>
            </w:pPr>
            <w:r>
              <w:rPr/>
              <w:t>13</w:t>
            </w:r>
          </w:p>
        </w:tc>
      </w:tr>
      <w:tr>
        <w:trPr/>
        <w:tc>
          <w:tcPr>
            <w:tcW w:w="5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b w:val="false"/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u w:val="none"/>
                <w:lang w:eastAsia="ru-RU"/>
              </w:rPr>
              <w:t>МФУ лазерное</w:t>
            </w:r>
          </w:p>
        </w:tc>
        <w:tc>
          <w:tcPr>
            <w:tcW w:w="2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Style21"/>
              <w:jc w:val="right"/>
              <w:rPr/>
            </w:pPr>
            <w:r>
              <w:rPr/>
              <w:t>23000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Style21"/>
              <w:jc w:val="right"/>
              <w:rPr/>
            </w:pPr>
            <w:r>
              <w:rPr/>
              <w:t>14</w:t>
            </w:r>
          </w:p>
        </w:tc>
      </w:tr>
    </w:tbl>
    <w:p>
      <w:pPr>
        <w:pStyle w:val="Normal"/>
        <w:jc w:val="left"/>
        <w:rPr>
          <w:b/>
          <w:b/>
          <w:color w:val="000000"/>
          <w:sz w:val="24"/>
          <w:szCs w:val="24"/>
          <w:highlight w:val="yellow"/>
          <w:lang w:eastAsia="ru-RU"/>
        </w:rPr>
      </w:pPr>
      <w:r>
        <w:rPr>
          <w:b/>
          <w:color w:val="000000"/>
          <w:sz w:val="24"/>
          <w:szCs w:val="24"/>
          <w:highlight w:val="yellow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b/>
          <w:color w:val="000000"/>
          <w:sz w:val="24"/>
          <w:szCs w:val="24"/>
          <w:u w:val="single"/>
          <w:lang w:eastAsia="ru-RU"/>
        </w:rPr>
        <w:t>Системный блок №1</w:t>
      </w:r>
      <w:r>
        <w:rPr>
          <w:b/>
          <w:color w:val="000000"/>
          <w:sz w:val="24"/>
          <w:szCs w:val="24"/>
          <w:u w:val="none"/>
          <w:lang w:eastAsia="ru-RU"/>
        </w:rPr>
        <w:t xml:space="preserve"> (офис), </w:t>
      </w:r>
      <w:r>
        <w:rPr>
          <w:b w:val="false"/>
          <w:bCs w:val="false"/>
          <w:color w:val="000000"/>
          <w:sz w:val="24"/>
          <w:szCs w:val="24"/>
          <w:u w:val="none"/>
          <w:lang w:eastAsia="ru-RU"/>
        </w:rPr>
        <w:t xml:space="preserve">ориентировочная цена </w:t>
      </w:r>
      <w:r>
        <w:rPr>
          <w:b w:val="false"/>
          <w:bCs w:val="false"/>
          <w:color w:val="000000"/>
          <w:sz w:val="24"/>
          <w:szCs w:val="24"/>
          <w:u w:val="none"/>
          <w:lang w:val="en-US" w:eastAsia="ru-RU"/>
        </w:rPr>
        <w:t>30</w:t>
      </w:r>
      <w:r>
        <w:rPr>
          <w:b w:val="false"/>
          <w:bCs w:val="false"/>
          <w:color w:val="000000"/>
          <w:sz w:val="24"/>
          <w:szCs w:val="24"/>
          <w:u w:val="none"/>
          <w:lang w:eastAsia="ru-RU"/>
        </w:rPr>
        <w:t>000 руб.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или эквивалент, не уступающий указанной модели по параметрам качества и надежности, а также удовлетворяющий следующим требованиям:</w:t>
      </w:r>
    </w:p>
    <w:p>
      <w:pPr>
        <w:pStyle w:val="Normal"/>
        <w:spacing w:lineRule="auto" w:line="240" w:before="0" w:after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b/>
          <w:color w:val="000000"/>
          <w:sz w:val="24"/>
          <w:szCs w:val="24"/>
          <w:lang w:eastAsia="ru-RU"/>
        </w:rPr>
        <w:t xml:space="preserve">Процессор AMD A8-9600 BOX </w:t>
      </w:r>
      <w:r>
        <w:rPr>
          <w:color w:val="000000"/>
          <w:sz w:val="24"/>
          <w:szCs w:val="24"/>
          <w:lang w:eastAsia="ru-RU"/>
        </w:rPr>
        <w:t>или эквивалент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Интегрированное графическое ядро: есть – постоянная величина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Техпроцесс не более 28 нм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Количество ядер не менее 4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Максимальное число потоков не менее 4 шт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Кэш L1 не менее 128 КБ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Объем кэша L2 не менее 2 Мб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Базовая частота процессора (МГц) не менее 3100 МГц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Максимальная частота процессора (МГц) не менее 3400 МГц</w:t>
      </w:r>
    </w:p>
    <w:p>
      <w:pPr>
        <w:pStyle w:val="Normal"/>
        <w:spacing w:lineRule="auto" w:line="240" w:before="0" w:after="0"/>
        <w:rPr/>
      </w:pPr>
      <w:r>
        <w:rPr>
          <w:b/>
          <w:color w:val="000000"/>
          <w:sz w:val="24"/>
          <w:szCs w:val="24"/>
          <w:lang w:eastAsia="ru-RU"/>
        </w:rPr>
        <w:t xml:space="preserve">Материнская плата ASRock A320M PRO4-F </w:t>
      </w:r>
      <w:r>
        <w:rPr>
          <w:color w:val="000000"/>
          <w:sz w:val="24"/>
          <w:szCs w:val="24"/>
          <w:lang w:eastAsia="ru-RU"/>
        </w:rPr>
        <w:t>или эквивалент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Сокет процессора AM4 – постоянная величина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 xml:space="preserve">Чипсет </w:t>
      </w:r>
      <w:r>
        <w:rPr/>
        <w:t xml:space="preserve"> </w:t>
      </w:r>
      <w:r>
        <w:rPr>
          <w:color w:val="000000"/>
          <w:sz w:val="24"/>
          <w:szCs w:val="24"/>
          <w:lang w:val="en-US" w:eastAsia="ru-RU"/>
        </w:rPr>
        <w:t>AMD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val="en-US" w:eastAsia="ru-RU"/>
        </w:rPr>
        <w:t>A</w:t>
      </w:r>
      <w:r>
        <w:rPr>
          <w:color w:val="000000"/>
          <w:sz w:val="24"/>
          <w:szCs w:val="24"/>
          <w:lang w:eastAsia="ru-RU"/>
        </w:rPr>
        <w:t>320 - постоянная величина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Форм фактор поддерживаемой памяти DIMM – постоянная величина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Количество слотов памяти не менее 4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Минимальная частота памяти не более 2133 МГц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Максимальная частота памяти не менее 3200 МГц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Количество каналов памяти не менее 2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Максимальный объем памяти не менее 64 ГБ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Количество разъемов M.2 не менее 1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Количество портов SATA не менее 4 SATA 6Gb/s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Режим работы SATA RAID есть – постоянная величина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Количество слотов PCI-E x16 не менее 1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Количество слотов PCI-E x1  не менее 1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Версия PCI Express не менее 3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Количество и тип USB на задней панели не менее 4x USB 3.0, 2x USB 2.0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 xml:space="preserve">Видео выходы не менее </w:t>
      </w:r>
      <w:r>
        <w:rPr/>
        <w:t xml:space="preserve"> </w:t>
      </w:r>
      <w:r>
        <w:rPr>
          <w:color w:val="000000"/>
          <w:sz w:val="24"/>
          <w:szCs w:val="24"/>
          <w:lang w:eastAsia="ru-RU"/>
        </w:rPr>
        <w:t>1x HDMI, 1x VGA (D-Sub)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Порты PS/2 для клавиатуры, для мыши – постоянная величина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Количество сетевых портов (RJ-45) не менее 1</w:t>
      </w:r>
    </w:p>
    <w:p>
      <w:pPr>
        <w:pStyle w:val="Normal"/>
        <w:spacing w:lineRule="auto" w:line="240" w:before="0" w:after="0"/>
        <w:rPr/>
      </w:pPr>
      <w:r>
        <w:rPr>
          <w:b/>
          <w:color w:val="000000"/>
          <w:sz w:val="24"/>
          <w:szCs w:val="24"/>
          <w:lang w:eastAsia="ru-RU"/>
        </w:rPr>
        <w:t xml:space="preserve">Корпус DEXP DC-201M </w:t>
      </w:r>
      <w:r>
        <w:rPr>
          <w:color w:val="000000"/>
          <w:sz w:val="24"/>
          <w:szCs w:val="24"/>
          <w:lang w:eastAsia="ru-RU"/>
        </w:rPr>
        <w:t>или эквивалент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Размещение блока питания: верхнее (постоянная величина)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Количество отсеков 2.5" накопителей: не менее 3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Количество отсеков 3.5" накопителей: не менее 2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Количество и тип USB портов на передней панели: не менее 2</w:t>
      </w:r>
    </w:p>
    <w:p>
      <w:pPr>
        <w:pStyle w:val="Normal"/>
        <w:spacing w:lineRule="auto" w:line="240" w:before="0" w:after="0"/>
        <w:rPr/>
      </w:pPr>
      <w:r>
        <w:rPr>
          <w:b/>
          <w:color w:val="000000"/>
          <w:sz w:val="24"/>
          <w:szCs w:val="24"/>
          <w:lang w:eastAsia="ru-RU"/>
        </w:rPr>
        <w:t xml:space="preserve">Оперативная память Samsung [M378A1K43DB2-CTD] 8 ГБ </w:t>
      </w:r>
      <w:r>
        <w:rPr>
          <w:color w:val="000000"/>
          <w:sz w:val="24"/>
          <w:szCs w:val="24"/>
          <w:lang w:eastAsia="ru-RU"/>
        </w:rPr>
        <w:t>или эквивалент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Тип памяти DDR4 – постоянная величина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Объем одного модуля памяти не менее 8 ГБ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Тактовая частота не менее 2666 МГц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Пропускная способность не менее 21300 МБ/с</w:t>
      </w:r>
    </w:p>
    <w:p>
      <w:pPr>
        <w:pStyle w:val="Normal"/>
        <w:spacing w:lineRule="auto" w:line="240" w:before="0" w:after="0"/>
        <w:rPr/>
      </w:pPr>
      <w:r>
        <w:rPr>
          <w:b/>
          <w:color w:val="000000"/>
          <w:sz w:val="24"/>
          <w:szCs w:val="24"/>
          <w:lang w:eastAsia="ru-RU"/>
        </w:rPr>
        <w:t xml:space="preserve">Жесткий диск WD Blue </w:t>
      </w:r>
      <w:r>
        <w:rPr>
          <w:color w:val="000000"/>
          <w:sz w:val="24"/>
          <w:szCs w:val="24"/>
          <w:lang w:eastAsia="ru-RU"/>
        </w:rPr>
        <w:t>или эквивалент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Объем накопителя не менее 1 ТБ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Скорость вращения шпинделя не менее 7200 об/мин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Интерфейс SATA III – постоянная велична</w:t>
      </w:r>
    </w:p>
    <w:p>
      <w:pPr>
        <w:pStyle w:val="Normal"/>
        <w:spacing w:lineRule="auto" w:line="240" w:before="0" w:after="0"/>
        <w:rPr/>
      </w:pPr>
      <w:r>
        <w:rPr>
          <w:b/>
          <w:color w:val="000000"/>
          <w:sz w:val="24"/>
          <w:szCs w:val="24"/>
          <w:lang w:eastAsia="ru-RU"/>
        </w:rPr>
        <w:t xml:space="preserve">Блок питания Aerocool 550W </w:t>
      </w:r>
      <w:r>
        <w:rPr>
          <w:color w:val="000000"/>
          <w:sz w:val="24"/>
          <w:szCs w:val="24"/>
          <w:lang w:eastAsia="ru-RU"/>
        </w:rPr>
        <w:t>или эквивалент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Мощность (номинал) не менее 550 Вт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Система охлаждения активная – постоянная величина</w:t>
      </w:r>
    </w:p>
    <w:p>
      <w:pPr>
        <w:pStyle w:val="Normal"/>
        <w:spacing w:lineRule="auto" w:line="240" w:before="0" w:after="0"/>
        <w:rPr>
          <w:b/>
          <w:b/>
          <w:color w:val="000000"/>
          <w:sz w:val="24"/>
          <w:szCs w:val="24"/>
          <w:u w:val="single"/>
          <w:lang w:eastAsia="ru-RU"/>
        </w:rPr>
      </w:pPr>
      <w:r>
        <w:rPr>
          <w:b/>
          <w:color w:val="000000"/>
          <w:sz w:val="24"/>
          <w:szCs w:val="24"/>
          <w:u w:val="single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b/>
          <w:color w:val="000000"/>
          <w:sz w:val="24"/>
          <w:szCs w:val="24"/>
          <w:u w:val="single"/>
          <w:lang w:eastAsia="ru-RU"/>
        </w:rPr>
        <w:t>Техническое задание по КТРУ 26.20.15.000-00000001</w:t>
      </w:r>
    </w:p>
    <w:p>
      <w:pPr>
        <w:pStyle w:val="Normal"/>
        <w:spacing w:lineRule="auto" w:line="240" w:before="0" w:after="0"/>
        <w:rPr/>
      </w:pPr>
      <w:r>
        <w:rPr>
          <w:b/>
          <w:color w:val="000000"/>
          <w:sz w:val="24"/>
          <w:szCs w:val="24"/>
          <w:lang w:eastAsia="ru-RU"/>
        </w:rPr>
        <w:t>Системный блок №1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Объем установленного модуля оперативной памяти:  ≥ 8 Гб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Допустимый максимальный объем увеличения оперативной памяти: ≥ 64ГБ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Тактовая частота оперативной памяти: ≥ 2666 Мегагерц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Тип оперативной памяти: DDR4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Количество внутренних отсеков корпуса 2,5: ≥ 3  и  &lt; 5</w:t>
      </w:r>
    </w:p>
    <w:p>
      <w:pPr>
        <w:pStyle w:val="Normal"/>
        <w:spacing w:lineRule="auto" w:line="240" w:before="0" w:after="0"/>
        <w:contextualSpacing/>
        <w:rPr/>
      </w:pPr>
      <w:r>
        <w:rPr>
          <w:color w:val="000000"/>
          <w:sz w:val="24"/>
          <w:szCs w:val="24"/>
          <w:lang w:eastAsia="ru-RU"/>
        </w:rPr>
        <w:t>Количество внутренних отсеков корпуса 3,5: ≥1</w:t>
      </w:r>
    </w:p>
    <w:p>
      <w:pPr>
        <w:pStyle w:val="Normal"/>
        <w:spacing w:lineRule="auto" w:line="240" w:before="0" w:after="0"/>
        <w:contextualSpacing/>
        <w:rPr/>
      </w:pPr>
      <w:r>
        <w:rPr>
          <w:color w:val="000000"/>
          <w:sz w:val="24"/>
          <w:szCs w:val="24"/>
          <w:lang w:eastAsia="ru-RU"/>
        </w:rPr>
        <w:t>Объем накопителя HDD: ≥1 Терабайт</w:t>
      </w:r>
    </w:p>
    <w:p>
      <w:pPr>
        <w:pStyle w:val="Normal"/>
        <w:spacing w:lineRule="auto" w:line="240" w:before="0" w:after="0"/>
        <w:contextualSpacing/>
        <w:rPr/>
      </w:pPr>
      <w:r>
        <w:rPr>
          <w:color w:val="000000"/>
          <w:sz w:val="24"/>
          <w:szCs w:val="24"/>
          <w:lang w:eastAsia="ru-RU"/>
        </w:rPr>
        <w:t>Количество слотов M.2 Key M: ≥1</w:t>
      </w:r>
    </w:p>
    <w:p>
      <w:pPr>
        <w:pStyle w:val="Normal"/>
        <w:spacing w:lineRule="auto" w:line="240" w:before="0" w:after="200"/>
        <w:contextualSpacing/>
        <w:rPr/>
      </w:pPr>
      <w:r>
        <w:rPr/>
        <w:t>Тип порта видеовыхода: DVI-D, HDMI, VGA</w:t>
      </w:r>
    </w:p>
    <w:p>
      <w:pPr>
        <w:pStyle w:val="Normal"/>
        <w:spacing w:lineRule="auto" w:line="240" w:before="0" w:after="200"/>
        <w:contextualSpacing/>
        <w:rPr/>
      </w:pPr>
      <w:r>
        <w:rPr/>
        <w:t>Количество портов USB 2.0 на передней панели: ≥2</w:t>
      </w:r>
    </w:p>
    <w:p>
      <w:pPr>
        <w:pStyle w:val="Normal"/>
        <w:spacing w:lineRule="auto" w:line="240" w:before="0" w:after="200"/>
        <w:contextualSpacing/>
        <w:rPr/>
      </w:pPr>
      <w:r>
        <w:rPr/>
        <w:t>Количество потоков процессора: ≥4</w:t>
      </w:r>
    </w:p>
    <w:p>
      <w:pPr>
        <w:pStyle w:val="Normal"/>
        <w:spacing w:lineRule="auto" w:line="240" w:before="0" w:after="200"/>
        <w:contextualSpacing/>
        <w:rPr/>
      </w:pPr>
      <w:r>
        <w:rPr/>
        <w:t>Количество ядер процессора: ≥4</w:t>
      </w:r>
    </w:p>
    <w:p>
      <w:pPr>
        <w:pStyle w:val="Normal"/>
        <w:spacing w:lineRule="auto" w:line="240" w:before="0" w:after="200"/>
        <w:contextualSpacing/>
        <w:rPr/>
      </w:pPr>
      <w:r>
        <w:rPr/>
        <w:t>Частота процессора базовая: ≥ 3.1 Гигагерц</w:t>
      </w:r>
    </w:p>
    <w:p>
      <w:pPr>
        <w:pStyle w:val="Normal"/>
        <w:spacing w:lineRule="auto" w:line="240" w:before="0" w:after="200"/>
        <w:contextualSpacing/>
        <w:rPr/>
      </w:pPr>
      <w:r>
        <w:rPr/>
        <w:t>Наличие системы охлаждения процессора: Да</w:t>
      </w:r>
    </w:p>
    <w:p>
      <w:pPr>
        <w:pStyle w:val="Normal"/>
        <w:spacing w:lineRule="auto" w:line="240" w:before="0" w:after="200"/>
        <w:contextualSpacing/>
        <w:rPr/>
      </w:pPr>
      <w:r>
        <w:rPr/>
        <w:t>Поддерживаемая архитектура набора команд процессора: х86-64</w:t>
      </w:r>
    </w:p>
    <w:p>
      <w:pPr>
        <w:pStyle w:val="Normal"/>
        <w:spacing w:lineRule="auto" w:line="240" w:before="0" w:after="200"/>
        <w:contextualSpacing/>
        <w:rPr/>
      </w:pPr>
      <w:r>
        <w:rPr/>
        <w:t>Наличие интегрированного графического контроллера: Да</w:t>
      </w:r>
    </w:p>
    <w:p>
      <w:pPr>
        <w:pStyle w:val="Normal"/>
        <w:spacing w:lineRule="auto" w:line="240" w:before="0" w:after="200"/>
        <w:contextualSpacing/>
        <w:rPr/>
      </w:pPr>
      <w:r>
        <w:rPr/>
        <w:t>Наличие интегрированного звукового контроллера: Да</w:t>
      </w:r>
    </w:p>
    <w:p>
      <w:pPr>
        <w:pStyle w:val="Normal"/>
        <w:spacing w:lineRule="auto" w:line="240" w:before="0" w:after="200"/>
        <w:contextualSpacing/>
        <w:rPr/>
      </w:pPr>
      <w:r>
        <w:rPr/>
        <w:t>Мощность блока питания: ≥ 500</w:t>
      </w:r>
    </w:p>
    <w:p>
      <w:pPr>
        <w:pStyle w:val="Normal"/>
        <w:spacing w:lineRule="auto" w:line="240" w:before="0" w:after="200"/>
        <w:contextualSpacing/>
        <w:rPr/>
      </w:pPr>
      <w:r>
        <w:rPr/>
        <w:t>Наличие входного аудиоразъема для микрофона: Да</w:t>
      </w:r>
    </w:p>
    <w:p>
      <w:pPr>
        <w:pStyle w:val="Normal"/>
        <w:spacing w:lineRule="auto" w:line="240" w:before="0" w:after="200"/>
        <w:contextualSpacing/>
        <w:rPr/>
      </w:pPr>
      <w:r>
        <w:rPr/>
        <w:t>Наличие входного аудиоразъема для микрофона на передней панели: Да</w:t>
      </w:r>
    </w:p>
    <w:p>
      <w:pPr>
        <w:pStyle w:val="Normal"/>
        <w:spacing w:lineRule="auto" w:line="240" w:before="0" w:after="200"/>
        <w:contextualSpacing/>
        <w:rPr/>
      </w:pPr>
      <w:r>
        <w:rPr/>
        <w:t>Наличие выходного аудиоразъема: Да</w:t>
      </w:r>
    </w:p>
    <w:p>
      <w:pPr>
        <w:pStyle w:val="Normal"/>
        <w:spacing w:lineRule="auto" w:line="240" w:before="0" w:after="200"/>
        <w:contextualSpacing/>
        <w:rPr/>
      </w:pPr>
      <w:r>
        <w:rPr/>
        <w:t>Наличие выходного аудиоразъема на передней панели: Да</w:t>
      </w:r>
    </w:p>
    <w:p>
      <w:pPr>
        <w:pStyle w:val="Normal"/>
        <w:spacing w:lineRule="auto" w:line="240" w:before="0" w:after="200"/>
        <w:contextualSpacing/>
        <w:rPr/>
      </w:pPr>
      <w:r>
        <w:rPr/>
        <w:t>Наличие кнопки включения и перезагрузки на передней панели: Да</w:t>
      </w:r>
    </w:p>
    <w:p>
      <w:pPr>
        <w:pStyle w:val="Normal"/>
        <w:spacing w:lineRule="auto" w:line="240" w:before="0" w:after="200"/>
        <w:contextualSpacing/>
        <w:jc w:val="left"/>
        <w:rPr/>
      </w:pPr>
      <w:r>
        <w:rPr/>
        <w:t>Скорость передачи данных проводного сетевого контроллера: ≥ 1000 Мегабит в секунду</w:t>
      </w:r>
    </w:p>
    <w:p>
      <w:pPr>
        <w:pStyle w:val="Normal"/>
        <w:spacing w:lineRule="auto" w:line="240" w:before="0" w:after="0"/>
        <w:rPr/>
      </w:pPr>
      <w:r>
        <w:rPr>
          <w:b/>
          <w:color w:val="000000"/>
          <w:sz w:val="24"/>
          <w:szCs w:val="24"/>
          <w:u w:val="single"/>
          <w:lang w:eastAsia="ru-RU"/>
        </w:rPr>
        <w:t>Системный блок №2</w:t>
      </w:r>
      <w:r>
        <w:rPr>
          <w:b/>
          <w:color w:val="000000"/>
          <w:sz w:val="24"/>
          <w:szCs w:val="24"/>
          <w:u w:val="none"/>
          <w:lang w:eastAsia="ru-RU"/>
        </w:rPr>
        <w:t xml:space="preserve"> (офис+графика), </w:t>
      </w:r>
      <w:r>
        <w:rPr>
          <w:b w:val="false"/>
          <w:bCs w:val="false"/>
          <w:color w:val="000000"/>
          <w:sz w:val="24"/>
          <w:szCs w:val="24"/>
          <w:u w:val="none"/>
          <w:lang w:eastAsia="ru-RU"/>
        </w:rPr>
        <w:t xml:space="preserve">ориентировочная цена </w:t>
      </w:r>
      <w:r>
        <w:rPr>
          <w:b w:val="false"/>
          <w:bCs w:val="false"/>
          <w:color w:val="000000"/>
          <w:sz w:val="24"/>
          <w:szCs w:val="24"/>
          <w:u w:val="none"/>
          <w:lang w:val="en-US" w:eastAsia="ru-RU"/>
        </w:rPr>
        <w:t>37</w:t>
      </w:r>
      <w:r>
        <w:rPr>
          <w:b w:val="false"/>
          <w:bCs w:val="false"/>
          <w:color w:val="000000"/>
          <w:sz w:val="24"/>
          <w:szCs w:val="24"/>
          <w:u w:val="none"/>
          <w:lang w:eastAsia="ru-RU"/>
        </w:rPr>
        <w:t>000 руб.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или эквивалент, не уступающий указанной модели по параметрам качества и надежности, а также удовлетворяющий следующим требованиям:</w:t>
      </w:r>
    </w:p>
    <w:p>
      <w:pPr>
        <w:pStyle w:val="Normal"/>
        <w:spacing w:lineRule="auto" w:line="240" w:before="0" w:after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b/>
          <w:color w:val="000000"/>
          <w:sz w:val="24"/>
          <w:szCs w:val="24"/>
          <w:lang w:eastAsia="ru-RU"/>
        </w:rPr>
        <w:t xml:space="preserve">Процессор AMD A8-9600 BOX </w:t>
      </w:r>
      <w:r>
        <w:rPr>
          <w:color w:val="000000"/>
          <w:sz w:val="24"/>
          <w:szCs w:val="24"/>
          <w:lang w:eastAsia="ru-RU"/>
        </w:rPr>
        <w:t>или эквивалент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Интегрированное графическое ядро: есть – постоянная величина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Техпроцесс не более 28 нм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Количество ядер не менее 4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Максимальное число потоков не менее 4 шт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Кэш L1 не менее 128 КБ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Объем кэша L2 не менее 2 Мб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Базовая частота процессора (МГц) не менее 3100 МГц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Максимальная частота процессора (МГц) не менее 3400 МГц</w:t>
      </w:r>
    </w:p>
    <w:p>
      <w:pPr>
        <w:pStyle w:val="Normal"/>
        <w:spacing w:lineRule="auto" w:line="240" w:before="0" w:after="0"/>
        <w:rPr/>
      </w:pPr>
      <w:r>
        <w:rPr>
          <w:b/>
          <w:color w:val="000000"/>
          <w:sz w:val="24"/>
          <w:szCs w:val="24"/>
          <w:lang w:eastAsia="ru-RU"/>
        </w:rPr>
        <w:t xml:space="preserve">Материнская плата ASRock A320M PRO4-F </w:t>
      </w:r>
      <w:r>
        <w:rPr>
          <w:color w:val="000000"/>
          <w:sz w:val="24"/>
          <w:szCs w:val="24"/>
          <w:lang w:eastAsia="ru-RU"/>
        </w:rPr>
        <w:t>или эквивалент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Сокет процессора AM4 – постоянная величина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 xml:space="preserve">Чипсет </w:t>
      </w:r>
      <w:r>
        <w:rPr/>
        <w:t xml:space="preserve"> </w:t>
      </w:r>
      <w:r>
        <w:rPr>
          <w:color w:val="000000"/>
          <w:sz w:val="24"/>
          <w:szCs w:val="24"/>
          <w:lang w:val="en-US" w:eastAsia="ru-RU"/>
        </w:rPr>
        <w:t>AMD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val="en-US" w:eastAsia="ru-RU"/>
        </w:rPr>
        <w:t>A</w:t>
      </w:r>
      <w:r>
        <w:rPr>
          <w:color w:val="000000"/>
          <w:sz w:val="24"/>
          <w:szCs w:val="24"/>
          <w:lang w:eastAsia="ru-RU"/>
        </w:rPr>
        <w:t>320 - постоянная величина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Форм фактор поддерживаемой памяти DIMM – постоянная величина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Количество слотов памяти не менее 4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Минимальная частота памяти не более 2133 МГц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Максимальная частота памяти не менее 3200 МГц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Количество каналов памяти не менее 2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Максимальный объем памяти не менее 64 ГБ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Количество разъемов M.2 не менее 1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Количество портов SATA не менее 4 SATA 6Gb/s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Режим работы SATA RAID есть – постоянная величина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Количество слотов PCI-E x16 не менее 1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Количество слотов PCI-E x1  не менее 1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Версия PCI Express не менее 3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Количество и тип USB на задней панели не менее 4x USB 3.0, 2x USB 2.0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 xml:space="preserve">Видео выходы не менее </w:t>
      </w:r>
      <w:r>
        <w:rPr/>
        <w:t xml:space="preserve"> </w:t>
      </w:r>
      <w:r>
        <w:rPr>
          <w:color w:val="000000"/>
          <w:sz w:val="24"/>
          <w:szCs w:val="24"/>
          <w:lang w:eastAsia="ru-RU"/>
        </w:rPr>
        <w:t>1x HDMI, 1x VGA (D-Sub)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Порты PS/2 для клавиатуры, для мыши – постоянная величина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Количество сетевых портов (RJ-45) не менее 1</w:t>
      </w:r>
    </w:p>
    <w:p>
      <w:pPr>
        <w:pStyle w:val="Normal"/>
        <w:spacing w:lineRule="auto" w:line="240" w:before="0" w:after="0"/>
        <w:rPr/>
      </w:pPr>
      <w:r>
        <w:rPr>
          <w:b/>
          <w:color w:val="000000"/>
          <w:sz w:val="24"/>
          <w:szCs w:val="24"/>
          <w:lang w:eastAsia="ru-RU"/>
        </w:rPr>
        <w:t xml:space="preserve">Корпус DEXP DC-201M </w:t>
      </w:r>
      <w:r>
        <w:rPr>
          <w:color w:val="000000"/>
          <w:sz w:val="24"/>
          <w:szCs w:val="24"/>
          <w:lang w:eastAsia="ru-RU"/>
        </w:rPr>
        <w:t>или эквивалент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Размещение блока питания: верхнее (постоянная величина)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Количество отсеков 2.5" накопителей: не менее 3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Количество отсеков 3.5" накопителей: не менее 2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Количество и тип USB портов на передней панели: не менее 2</w:t>
      </w:r>
    </w:p>
    <w:p>
      <w:pPr>
        <w:pStyle w:val="Normal"/>
        <w:spacing w:lineRule="auto" w:line="240" w:before="0" w:after="0"/>
        <w:rPr/>
      </w:pPr>
      <w:r>
        <w:rPr>
          <w:b/>
          <w:color w:val="000000"/>
          <w:sz w:val="24"/>
          <w:szCs w:val="24"/>
          <w:lang w:eastAsia="ru-RU"/>
        </w:rPr>
        <w:t xml:space="preserve">Оперативная память Samsung [M378A1K43DB2-CTD] 8 ГБ </w:t>
      </w:r>
      <w:r>
        <w:rPr>
          <w:color w:val="000000"/>
          <w:sz w:val="24"/>
          <w:szCs w:val="24"/>
          <w:lang w:eastAsia="ru-RU"/>
        </w:rPr>
        <w:t>или эквивалент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Тип памяти DDR4 – постоянная величина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Объем одного модуля памяти не менее 8 ГБ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Тактовая частота не менее 2666 МГц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Пропускная способность не менее 21300 МБ/с</w:t>
      </w:r>
    </w:p>
    <w:p>
      <w:pPr>
        <w:pStyle w:val="Normal"/>
        <w:spacing w:lineRule="auto" w:line="240" w:before="0" w:after="0"/>
        <w:rPr/>
      </w:pPr>
      <w:r>
        <w:rPr>
          <w:b/>
          <w:color w:val="000000"/>
          <w:sz w:val="24"/>
          <w:szCs w:val="24"/>
          <w:lang w:eastAsia="ru-RU"/>
        </w:rPr>
        <w:t xml:space="preserve">Жесткий диск WD Blue </w:t>
      </w:r>
      <w:r>
        <w:rPr>
          <w:color w:val="000000"/>
          <w:sz w:val="24"/>
          <w:szCs w:val="24"/>
          <w:lang w:eastAsia="ru-RU"/>
        </w:rPr>
        <w:t>или эквивалент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Объем накопителя не менее 1 ТБ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Скорость вращения шпинделя не менее 7200 об/мин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Интерфейс SATA III – постоянная велична</w:t>
      </w:r>
    </w:p>
    <w:p>
      <w:pPr>
        <w:pStyle w:val="Normal"/>
        <w:spacing w:lineRule="auto" w:line="240" w:before="0" w:after="0"/>
        <w:rPr/>
      </w:pPr>
      <w:r>
        <w:rPr>
          <w:b/>
          <w:color w:val="000000"/>
          <w:sz w:val="24"/>
          <w:szCs w:val="24"/>
          <w:lang w:val="en-US" w:eastAsia="ru-RU"/>
        </w:rPr>
        <w:t>SSD</w:t>
      </w:r>
      <w:r>
        <w:rPr>
          <w:b/>
          <w:color w:val="000000"/>
          <w:sz w:val="24"/>
          <w:szCs w:val="24"/>
          <w:lang w:eastAsia="ru-RU"/>
        </w:rPr>
        <w:t xml:space="preserve"> диск Samsung 870 EVO</w:t>
      </w:r>
      <w:r>
        <w:rPr>
          <w:color w:val="000000"/>
          <w:sz w:val="24"/>
          <w:szCs w:val="24"/>
          <w:lang w:eastAsia="ru-RU"/>
        </w:rPr>
        <w:t xml:space="preserve"> или эквивалент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Объем накопителя не менее 250 ГБ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Интерфейс SATA III – постоянная велична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Максимальная скорость последовательной записи: не менее 530 Мбайт/сек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Максимальная скорость последовательного чтения: не менее 560 Мбайт/сек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Максимальный ресурс записи (TBW) не менее 150 ТБ</w:t>
      </w:r>
    </w:p>
    <w:p>
      <w:pPr>
        <w:pStyle w:val="Normal"/>
        <w:spacing w:lineRule="auto" w:line="240" w:before="0" w:after="0"/>
        <w:rPr/>
      </w:pPr>
      <w:r>
        <w:rPr>
          <w:b/>
          <w:color w:val="000000"/>
          <w:sz w:val="24"/>
          <w:szCs w:val="24"/>
          <w:lang w:eastAsia="ru-RU"/>
        </w:rPr>
        <w:t xml:space="preserve">Блок питания Aerocool 550W </w:t>
      </w:r>
      <w:r>
        <w:rPr>
          <w:color w:val="000000"/>
          <w:sz w:val="24"/>
          <w:szCs w:val="24"/>
          <w:lang w:eastAsia="ru-RU"/>
        </w:rPr>
        <w:t>или эквивалент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Мощность (номинал) не менее 550 Вт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Система охлаждения активная – постоянная величина</w:t>
      </w:r>
    </w:p>
    <w:p>
      <w:pPr>
        <w:pStyle w:val="Normal"/>
        <w:spacing w:lineRule="auto" w:line="240" w:before="0" w:after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b/>
          <w:color w:val="000000"/>
          <w:sz w:val="24"/>
          <w:szCs w:val="24"/>
          <w:u w:val="single"/>
          <w:lang w:eastAsia="ru-RU"/>
        </w:rPr>
        <w:t>Техническое задание по КТРУ 26.20.15.000-00000001</w:t>
      </w:r>
    </w:p>
    <w:p>
      <w:pPr>
        <w:pStyle w:val="Normal"/>
        <w:spacing w:lineRule="auto" w:line="240" w:before="0" w:after="0"/>
        <w:rPr/>
      </w:pPr>
      <w:r>
        <w:rPr>
          <w:b/>
          <w:color w:val="000000"/>
          <w:sz w:val="24"/>
          <w:szCs w:val="24"/>
          <w:lang w:eastAsia="ru-RU"/>
        </w:rPr>
        <w:t>Системный блок №2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Объем установленного модуля оперативной памяти:  ≥ 8 Гб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Допустимый максимальный объем увеличения оперативной памяти: ≥ 64ГБ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Тактовая частота оперативной памяти: ≥ 2666 Мегагерц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Тип оперативной памяти: DDR4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Количество внутренних отсеков корпуса 2,5: ≥ 3  и  &lt; 5</w:t>
      </w:r>
    </w:p>
    <w:p>
      <w:pPr>
        <w:pStyle w:val="Normal"/>
        <w:spacing w:lineRule="auto" w:line="240" w:before="0" w:after="0"/>
        <w:contextualSpacing/>
        <w:rPr/>
      </w:pPr>
      <w:r>
        <w:rPr>
          <w:color w:val="000000"/>
          <w:sz w:val="24"/>
          <w:szCs w:val="24"/>
          <w:lang w:eastAsia="ru-RU"/>
        </w:rPr>
        <w:t>Количество внутренних отсеков корпуса 3,5: ≥1</w:t>
      </w:r>
    </w:p>
    <w:p>
      <w:pPr>
        <w:pStyle w:val="Normal"/>
        <w:spacing w:lineRule="auto" w:line="240" w:before="0" w:after="0"/>
        <w:contextualSpacing/>
        <w:rPr/>
      </w:pPr>
      <w:r>
        <w:rPr>
          <w:color w:val="000000"/>
          <w:sz w:val="24"/>
          <w:szCs w:val="24"/>
          <w:lang w:eastAsia="ru-RU"/>
        </w:rPr>
        <w:t>Объем накопителя HDD: ≥1 Терабайт</w:t>
      </w:r>
    </w:p>
    <w:p>
      <w:pPr>
        <w:pStyle w:val="Normal"/>
        <w:spacing w:lineRule="auto" w:line="240" w:before="0" w:after="0"/>
        <w:contextualSpacing/>
        <w:rPr/>
      </w:pPr>
      <w:r>
        <w:rPr>
          <w:color w:val="000000"/>
          <w:sz w:val="24"/>
          <w:szCs w:val="24"/>
          <w:lang w:eastAsia="ru-RU"/>
        </w:rPr>
        <w:t>Cкорость передачи данных накопителя SSD при чтении: ≥ 560 Мегабайт в секунду</w:t>
      </w:r>
    </w:p>
    <w:p>
      <w:pPr>
        <w:pStyle w:val="Normal"/>
        <w:spacing w:lineRule="auto" w:line="240" w:before="0" w:after="0"/>
        <w:contextualSpacing/>
        <w:rPr/>
      </w:pPr>
      <w:r>
        <w:rPr>
          <w:color w:val="000000"/>
          <w:sz w:val="24"/>
          <w:szCs w:val="24"/>
          <w:lang w:eastAsia="ru-RU"/>
        </w:rPr>
        <w:t>Объем накопителя SSD: ≥ 240 Гигабайт</w:t>
      </w:r>
    </w:p>
    <w:p>
      <w:pPr>
        <w:pStyle w:val="Normal"/>
        <w:spacing w:lineRule="auto" w:line="240" w:before="0" w:after="0"/>
        <w:contextualSpacing/>
        <w:rPr/>
      </w:pPr>
      <w:r>
        <w:rPr>
          <w:color w:val="000000"/>
          <w:sz w:val="24"/>
          <w:szCs w:val="24"/>
          <w:lang w:eastAsia="ru-RU"/>
        </w:rPr>
        <w:t>Количество слотов M.2 Key M: ≥1</w:t>
      </w:r>
    </w:p>
    <w:p>
      <w:pPr>
        <w:pStyle w:val="Normal"/>
        <w:spacing w:lineRule="auto" w:line="240" w:before="0" w:after="200"/>
        <w:contextualSpacing/>
        <w:rPr/>
      </w:pPr>
      <w:r>
        <w:rPr/>
        <w:t>Тип порта видеовыхода: DVI-D, HDMI, VGA</w:t>
      </w:r>
    </w:p>
    <w:p>
      <w:pPr>
        <w:pStyle w:val="Normal"/>
        <w:spacing w:lineRule="auto" w:line="240" w:before="0" w:after="200"/>
        <w:contextualSpacing/>
        <w:rPr/>
      </w:pPr>
      <w:r>
        <w:rPr/>
        <w:t>Количество портов USB 2.0 на передней панели: ≥2</w:t>
      </w:r>
    </w:p>
    <w:p>
      <w:pPr>
        <w:pStyle w:val="Normal"/>
        <w:spacing w:lineRule="auto" w:line="240" w:before="0" w:after="200"/>
        <w:contextualSpacing/>
        <w:rPr/>
      </w:pPr>
      <w:r>
        <w:rPr/>
        <w:t>Количество потоков процессора: ≥4</w:t>
      </w:r>
    </w:p>
    <w:p>
      <w:pPr>
        <w:pStyle w:val="Normal"/>
        <w:spacing w:lineRule="auto" w:line="240" w:before="0" w:after="200"/>
        <w:contextualSpacing/>
        <w:rPr/>
      </w:pPr>
      <w:r>
        <w:rPr/>
        <w:t>Количество ядер процессора: ≥4</w:t>
      </w:r>
    </w:p>
    <w:p>
      <w:pPr>
        <w:pStyle w:val="Normal"/>
        <w:spacing w:lineRule="auto" w:line="240" w:before="0" w:after="200"/>
        <w:contextualSpacing/>
        <w:rPr/>
      </w:pPr>
      <w:r>
        <w:rPr/>
        <w:t>Частота процессора базовая: ≥ 3.1 Гигагерц</w:t>
      </w:r>
    </w:p>
    <w:p>
      <w:pPr>
        <w:pStyle w:val="Normal"/>
        <w:spacing w:lineRule="auto" w:line="240" w:before="0" w:after="200"/>
        <w:contextualSpacing/>
        <w:rPr/>
      </w:pPr>
      <w:r>
        <w:rPr/>
        <w:t>Наличие системы охлаждения процессора: Да</w:t>
      </w:r>
    </w:p>
    <w:p>
      <w:pPr>
        <w:pStyle w:val="Normal"/>
        <w:spacing w:lineRule="auto" w:line="240" w:before="0" w:after="200"/>
        <w:contextualSpacing/>
        <w:rPr/>
      </w:pPr>
      <w:r>
        <w:rPr/>
        <w:t>Поддерживаемая архитектура набора команд процессора: х86-64</w:t>
      </w:r>
    </w:p>
    <w:p>
      <w:pPr>
        <w:pStyle w:val="Normal"/>
        <w:spacing w:lineRule="auto" w:line="240" w:before="0" w:after="200"/>
        <w:contextualSpacing/>
        <w:rPr/>
      </w:pPr>
      <w:r>
        <w:rPr/>
        <w:t>Наличие интегрированного графического контроллера: Да</w:t>
      </w:r>
    </w:p>
    <w:p>
      <w:pPr>
        <w:pStyle w:val="Normal"/>
        <w:spacing w:lineRule="auto" w:line="240" w:before="0" w:after="200"/>
        <w:contextualSpacing/>
        <w:rPr/>
      </w:pPr>
      <w:r>
        <w:rPr/>
        <w:t>Наличие интегрированного звукового контроллера: Да</w:t>
      </w:r>
    </w:p>
    <w:p>
      <w:pPr>
        <w:pStyle w:val="Normal"/>
        <w:spacing w:lineRule="auto" w:line="240" w:before="0" w:after="200"/>
        <w:contextualSpacing/>
        <w:rPr/>
      </w:pPr>
      <w:r>
        <w:rPr/>
        <w:t>Мощность блока питания: ≥ 500</w:t>
      </w:r>
    </w:p>
    <w:p>
      <w:pPr>
        <w:pStyle w:val="Normal"/>
        <w:spacing w:lineRule="auto" w:line="240" w:before="0" w:after="200"/>
        <w:contextualSpacing/>
        <w:rPr/>
      </w:pPr>
      <w:r>
        <w:rPr/>
        <w:t>Наличие входного аудиоразъема для микрофона: Да</w:t>
      </w:r>
    </w:p>
    <w:p>
      <w:pPr>
        <w:pStyle w:val="Normal"/>
        <w:spacing w:lineRule="auto" w:line="240" w:before="0" w:after="200"/>
        <w:contextualSpacing/>
        <w:rPr/>
      </w:pPr>
      <w:r>
        <w:rPr/>
        <w:t>Наличие входного аудиоразъема для микрофона на передней панели: Да</w:t>
      </w:r>
    </w:p>
    <w:p>
      <w:pPr>
        <w:pStyle w:val="Normal"/>
        <w:spacing w:lineRule="auto" w:line="240" w:before="0" w:after="200"/>
        <w:contextualSpacing/>
        <w:rPr/>
      </w:pPr>
      <w:r>
        <w:rPr/>
        <w:t>Наличие выходного аудиоразъема: Да</w:t>
      </w:r>
    </w:p>
    <w:p>
      <w:pPr>
        <w:pStyle w:val="Normal"/>
        <w:spacing w:lineRule="auto" w:line="240" w:before="0" w:after="200"/>
        <w:contextualSpacing/>
        <w:rPr/>
      </w:pPr>
      <w:r>
        <w:rPr/>
        <w:t>Наличие выходного аудиоразъема на передней панели: Да</w:t>
      </w:r>
    </w:p>
    <w:p>
      <w:pPr>
        <w:pStyle w:val="Normal"/>
        <w:spacing w:lineRule="auto" w:line="240" w:before="0" w:after="200"/>
        <w:contextualSpacing/>
        <w:rPr/>
      </w:pPr>
      <w:r>
        <w:rPr/>
        <w:t>Наличие кнопки включения и перезагрузки на передней панели: Да</w:t>
      </w:r>
    </w:p>
    <w:p>
      <w:pPr>
        <w:sectPr>
          <w:footerReference w:type="default" r:id="rId2"/>
          <w:type w:val="nextPage"/>
          <w:pgSz w:w="11906" w:h="16838"/>
          <w:pgMar w:left="1134" w:right="1134" w:header="0" w:top="1134" w:footer="1134" w:bottom="1785" w:gutter="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40" w:before="0" w:after="200"/>
        <w:contextualSpacing/>
        <w:rPr/>
      </w:pPr>
      <w:r>
        <w:rPr/>
        <w:t>Скорость передачи данных проводного сетевого контроллера: ≥ 1000 Мегабит в секунду</w:t>
      </w:r>
    </w:p>
    <w:p>
      <w:pPr>
        <w:pStyle w:val="Normal"/>
        <w:spacing w:lineRule="auto" w:line="240" w:before="0" w:after="0"/>
        <w:contextualSpacing/>
        <w:rPr/>
      </w:pPr>
      <w:r>
        <w:rPr>
          <w:b/>
          <w:color w:val="000000"/>
          <w:sz w:val="24"/>
          <w:szCs w:val="24"/>
          <w:u w:val="single"/>
          <w:lang w:eastAsia="ru-RU"/>
        </w:rPr>
        <w:t>Системный блок №3</w:t>
      </w:r>
      <w:r>
        <w:rPr>
          <w:b/>
          <w:color w:val="000000"/>
          <w:sz w:val="24"/>
          <w:szCs w:val="24"/>
          <w:u w:val="none"/>
          <w:lang w:eastAsia="ru-RU"/>
        </w:rPr>
        <w:t xml:space="preserve"> (офис+графика+расчёты), </w:t>
      </w:r>
      <w:r>
        <w:rPr>
          <w:b w:val="false"/>
          <w:bCs w:val="false"/>
          <w:color w:val="000000"/>
          <w:sz w:val="24"/>
          <w:szCs w:val="24"/>
          <w:u w:val="none"/>
          <w:lang w:eastAsia="ru-RU"/>
        </w:rPr>
        <w:t xml:space="preserve">ориентировочная цена </w:t>
      </w:r>
      <w:r>
        <w:rPr>
          <w:b w:val="false"/>
          <w:bCs w:val="false"/>
          <w:color w:val="000000"/>
          <w:sz w:val="24"/>
          <w:szCs w:val="24"/>
          <w:u w:val="none"/>
          <w:lang w:val="en-US" w:eastAsia="ru-RU"/>
        </w:rPr>
        <w:t>66500</w:t>
      </w:r>
      <w:r>
        <w:rPr>
          <w:b w:val="false"/>
          <w:bCs w:val="false"/>
          <w:color w:val="000000"/>
          <w:sz w:val="24"/>
          <w:szCs w:val="24"/>
          <w:u w:val="none"/>
          <w:lang w:eastAsia="ru-RU"/>
        </w:rPr>
        <w:t xml:space="preserve"> руб.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или эквивалент, не уступающий указанной модели по параметрам качества и надежности, а также удовлетворяющий следующим требованиям:</w:t>
      </w:r>
    </w:p>
    <w:p>
      <w:pPr>
        <w:pStyle w:val="Normal"/>
        <w:spacing w:lineRule="auto" w:line="240" w:before="0" w:after="0"/>
        <w:rPr>
          <w:b/>
          <w:b/>
          <w:color w:val="000000"/>
          <w:sz w:val="24"/>
          <w:szCs w:val="24"/>
          <w:highlight w:val="yellow"/>
          <w:lang w:eastAsia="ru-RU"/>
        </w:rPr>
      </w:pPr>
      <w:r>
        <w:rPr>
          <w:b/>
          <w:color w:val="000000"/>
          <w:sz w:val="24"/>
          <w:szCs w:val="24"/>
          <w:highlight w:val="yellow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b/>
          <w:color w:val="000000"/>
          <w:sz w:val="24"/>
          <w:szCs w:val="24"/>
          <w:lang w:eastAsia="ru-RU"/>
        </w:rPr>
        <w:t xml:space="preserve">Процессор Intel Core i5-10400F BOX </w:t>
      </w:r>
      <w:r>
        <w:rPr>
          <w:color w:val="000000"/>
          <w:sz w:val="24"/>
          <w:szCs w:val="24"/>
          <w:lang w:eastAsia="ru-RU"/>
        </w:rPr>
        <w:t>или эквивалент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Техпроцесс не более 14 нм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Количество ядер не менее 6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Максимальное число потоков не менее 12 шт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Кэш L1 не менее 384 КБ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Объем кэша L2 не менее 1,5 Мб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 xml:space="preserve">Объем кэша </w:t>
      </w:r>
      <w:r>
        <w:rPr>
          <w:color w:val="000000"/>
          <w:sz w:val="24"/>
          <w:szCs w:val="24"/>
          <w:lang w:val="en-US" w:eastAsia="ru-RU"/>
        </w:rPr>
        <w:t>L</w:t>
      </w:r>
      <w:r>
        <w:rPr>
          <w:color w:val="000000"/>
          <w:sz w:val="24"/>
          <w:szCs w:val="24"/>
          <w:lang w:eastAsia="ru-RU"/>
        </w:rPr>
        <w:t>3 не менее 12 Мб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Базовая частота процессора (МГц) не менее 2900 МГц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Максимальная частота процессора (МГц) не менее 4300 МГц</w:t>
      </w:r>
    </w:p>
    <w:p>
      <w:pPr>
        <w:pStyle w:val="Normal"/>
        <w:spacing w:lineRule="auto" w:line="240" w:before="0" w:after="0"/>
        <w:rPr/>
      </w:pPr>
      <w:r>
        <w:rPr>
          <w:b/>
          <w:color w:val="000000"/>
          <w:sz w:val="24"/>
          <w:szCs w:val="24"/>
          <w:lang w:eastAsia="ru-RU"/>
        </w:rPr>
        <w:t xml:space="preserve">Материнская плата Gigabyte B560M DS3H V2 </w:t>
      </w:r>
      <w:r>
        <w:rPr>
          <w:color w:val="000000"/>
          <w:sz w:val="24"/>
          <w:szCs w:val="24"/>
          <w:lang w:eastAsia="ru-RU"/>
        </w:rPr>
        <w:t>или эквивалент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Форм фактор поддерживаемой памяти DIMM – постоянная величина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Количество слотов памяти не менее 4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Минимальная частота памяти не более 2133 МГц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Максимальная частота памяти не менее 5333  МГц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Количество каналов памяти не менее 2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Максимальный объем памяти не менее 128 ГБ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Количество разъемов M.2 не менее 2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Количество портов SATA не менее 6 SATA 6Gb/s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Количество слотов PCI-E x16 не менее 1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Количество слотов PCI-E x1  не менее 2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Версия PCI Express не менее 4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Количество и тип USB на задней панели не менее 4x USB 3.</w:t>
      </w:r>
      <w:r>
        <w:rPr>
          <w:color w:val="000000"/>
          <w:sz w:val="24"/>
          <w:szCs w:val="24"/>
          <w:lang w:val="en-US" w:eastAsia="ru-RU"/>
        </w:rPr>
        <w:t>x</w:t>
      </w:r>
      <w:r>
        <w:rPr>
          <w:color w:val="000000"/>
          <w:sz w:val="24"/>
          <w:szCs w:val="24"/>
          <w:lang w:eastAsia="ru-RU"/>
        </w:rPr>
        <w:t>, 2x USB 2.0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Порт PS/2 для клавиатуры или  мыши: есть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Количество сетевых портов (RJ-45) не менее 1</w:t>
      </w:r>
    </w:p>
    <w:p>
      <w:pPr>
        <w:pStyle w:val="Normal"/>
        <w:spacing w:lineRule="auto" w:line="240" w:before="0" w:after="0"/>
        <w:rPr/>
      </w:pPr>
      <w:r>
        <w:rPr>
          <w:b/>
          <w:color w:val="000000"/>
          <w:sz w:val="24"/>
          <w:szCs w:val="24"/>
          <w:lang w:eastAsia="ru-RU"/>
        </w:rPr>
        <w:t xml:space="preserve">Корпус DEXP DC-201M </w:t>
      </w:r>
      <w:r>
        <w:rPr>
          <w:color w:val="000000"/>
          <w:sz w:val="24"/>
          <w:szCs w:val="24"/>
          <w:lang w:eastAsia="ru-RU"/>
        </w:rPr>
        <w:t>или эквивалент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Размещение блока питания: верхнее (постоянная величина)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Количество отсеков 2.5" накопителей: не менее 3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Количество отсеков 3.5" накопителей: не менее 2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Количество и тип USB портов на передней панели: не менее 2</w:t>
      </w:r>
    </w:p>
    <w:p>
      <w:pPr>
        <w:pStyle w:val="Normal"/>
        <w:spacing w:lineRule="auto" w:line="240" w:before="0" w:after="0"/>
        <w:rPr/>
      </w:pPr>
      <w:r>
        <w:rPr>
          <w:b/>
          <w:color w:val="000000"/>
          <w:sz w:val="24"/>
          <w:szCs w:val="24"/>
          <w:lang w:eastAsia="ru-RU"/>
        </w:rPr>
        <w:t xml:space="preserve">Оперативная память Kingston FURY Renegade RGB 16 ГБ </w:t>
      </w:r>
      <w:r>
        <w:rPr>
          <w:color w:val="000000"/>
          <w:sz w:val="24"/>
          <w:szCs w:val="24"/>
          <w:lang w:eastAsia="ru-RU"/>
        </w:rPr>
        <w:t>или эквивалент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Тип памяти DDR4 – постоянная величина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Объем одного модуля памяти не менее 16 ГБ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Тактовая частота не менее 3200МГц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Пропускная способность не менее 25600 МБ/с</w:t>
      </w:r>
    </w:p>
    <w:p>
      <w:pPr>
        <w:pStyle w:val="Normal"/>
        <w:spacing w:lineRule="auto" w:line="240" w:before="0" w:after="0"/>
        <w:rPr/>
      </w:pPr>
      <w:r>
        <w:rPr>
          <w:b/>
          <w:color w:val="000000"/>
          <w:sz w:val="24"/>
          <w:szCs w:val="24"/>
          <w:lang w:eastAsia="ru-RU"/>
        </w:rPr>
        <w:t>Видеокарта MSI GeForce GT 730</w:t>
      </w:r>
      <w:r>
        <w:rPr>
          <w:color w:val="000000"/>
          <w:sz w:val="24"/>
          <w:szCs w:val="24"/>
          <w:lang w:eastAsia="ru-RU"/>
        </w:rPr>
        <w:t xml:space="preserve"> или эквивалент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Объем видеопамяти не менее 4 ГБ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Пропускная способность памяти на один контакт  не менее 1.6 Гбит/с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Максимальная пропускная способность памяти не менее 12.8 Гбайт/сек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Количество универсальных процессоров (ALU) не менее 384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 xml:space="preserve">Видеовыходы: не менее 1х </w:t>
      </w:r>
      <w:r>
        <w:rPr>
          <w:color w:val="000000"/>
          <w:sz w:val="24"/>
          <w:szCs w:val="24"/>
          <w:lang w:val="en-US" w:eastAsia="ru-RU"/>
        </w:rPr>
        <w:t>HDMI</w:t>
      </w:r>
      <w:r>
        <w:rPr>
          <w:color w:val="000000"/>
          <w:sz w:val="24"/>
          <w:szCs w:val="24"/>
          <w:lang w:eastAsia="ru-RU"/>
        </w:rPr>
        <w:t xml:space="preserve">, 1х </w:t>
      </w:r>
      <w:r>
        <w:rPr>
          <w:color w:val="000000"/>
          <w:sz w:val="24"/>
          <w:szCs w:val="24"/>
          <w:lang w:val="en-US" w:eastAsia="ru-RU"/>
        </w:rPr>
        <w:t>VGA</w:t>
      </w:r>
      <w:r>
        <w:rPr>
          <w:color w:val="000000"/>
          <w:sz w:val="24"/>
          <w:szCs w:val="24"/>
          <w:lang w:eastAsia="ru-RU"/>
        </w:rPr>
        <w:t xml:space="preserve"> (</w:t>
      </w:r>
      <w:r>
        <w:rPr>
          <w:color w:val="000000"/>
          <w:sz w:val="24"/>
          <w:szCs w:val="24"/>
          <w:lang w:val="en-US" w:eastAsia="ru-RU"/>
        </w:rPr>
        <w:t>D</w:t>
      </w:r>
      <w:r>
        <w:rPr>
          <w:color w:val="000000"/>
          <w:sz w:val="24"/>
          <w:szCs w:val="24"/>
          <w:lang w:eastAsia="ru-RU"/>
        </w:rPr>
        <w:t>-</w:t>
      </w:r>
      <w:r>
        <w:rPr>
          <w:color w:val="000000"/>
          <w:sz w:val="24"/>
          <w:szCs w:val="24"/>
          <w:lang w:val="en-US" w:eastAsia="ru-RU"/>
        </w:rPr>
        <w:t>Sub</w:t>
      </w:r>
      <w:r>
        <w:rPr>
          <w:color w:val="000000"/>
          <w:sz w:val="24"/>
          <w:szCs w:val="24"/>
          <w:lang w:eastAsia="ru-RU"/>
        </w:rPr>
        <w:t xml:space="preserve">), 1х </w:t>
      </w:r>
      <w:r>
        <w:rPr>
          <w:color w:val="000000"/>
          <w:sz w:val="24"/>
          <w:szCs w:val="24"/>
          <w:lang w:val="en-US" w:eastAsia="ru-RU"/>
        </w:rPr>
        <w:t>DVI</w:t>
      </w:r>
      <w:r>
        <w:rPr>
          <w:color w:val="000000"/>
          <w:sz w:val="24"/>
          <w:szCs w:val="24"/>
          <w:lang w:eastAsia="ru-RU"/>
        </w:rPr>
        <w:t>-</w:t>
      </w:r>
      <w:r>
        <w:rPr>
          <w:color w:val="000000"/>
          <w:sz w:val="24"/>
          <w:szCs w:val="24"/>
          <w:lang w:val="en-US" w:eastAsia="ru-RU"/>
        </w:rPr>
        <w:t>D</w:t>
      </w:r>
    </w:p>
    <w:p>
      <w:pPr>
        <w:pStyle w:val="Normal"/>
        <w:spacing w:lineRule="auto" w:line="240" w:before="0" w:after="0"/>
        <w:rPr/>
      </w:pPr>
      <w:r>
        <w:rPr>
          <w:b/>
          <w:color w:val="000000"/>
          <w:sz w:val="24"/>
          <w:szCs w:val="24"/>
          <w:lang w:eastAsia="ru-RU"/>
        </w:rPr>
        <w:t xml:space="preserve">Жесткий диск WD Blue </w:t>
      </w:r>
      <w:r>
        <w:rPr>
          <w:color w:val="000000"/>
          <w:sz w:val="24"/>
          <w:szCs w:val="24"/>
          <w:lang w:eastAsia="ru-RU"/>
        </w:rPr>
        <w:t>или эквивалент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Объем накопителя не менее 1 ТБ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Скорость вращения шпинделя не менее 7200 об/мин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Интерфейс SATA III – постоянная велична</w:t>
      </w:r>
    </w:p>
    <w:p>
      <w:pPr>
        <w:pStyle w:val="Normal"/>
        <w:spacing w:lineRule="auto" w:line="240" w:before="0" w:after="0"/>
        <w:rPr/>
      </w:pPr>
      <w:r>
        <w:rPr>
          <w:b/>
          <w:color w:val="000000"/>
          <w:sz w:val="24"/>
          <w:szCs w:val="24"/>
          <w:lang w:val="en-US" w:eastAsia="ru-RU"/>
        </w:rPr>
        <w:t>SSD</w:t>
      </w:r>
      <w:r>
        <w:rPr>
          <w:b/>
          <w:color w:val="000000"/>
          <w:sz w:val="24"/>
          <w:szCs w:val="24"/>
          <w:lang w:eastAsia="ru-RU"/>
        </w:rPr>
        <w:t xml:space="preserve"> диск Samsung 870 EVO</w:t>
      </w:r>
      <w:r>
        <w:rPr>
          <w:color w:val="000000"/>
          <w:sz w:val="24"/>
          <w:szCs w:val="24"/>
          <w:lang w:eastAsia="ru-RU"/>
        </w:rPr>
        <w:t xml:space="preserve"> или эквивалент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Объем накопителя не менее 250 ГБ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Интерфейс SATA III – постоянная велична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Максимальная скорость последовательной записи: не менее 530 Мбайт/сек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Максимальная скорость последовательного чтения: не менее 560 Мбайт/сек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Максимальный ресурс записи (TBW) не менее 150 ТБ</w:t>
      </w:r>
    </w:p>
    <w:p>
      <w:pPr>
        <w:pStyle w:val="Normal"/>
        <w:spacing w:lineRule="auto" w:line="240" w:before="0" w:after="0"/>
        <w:rPr/>
      </w:pPr>
      <w:r>
        <w:rPr>
          <w:b/>
          <w:color w:val="000000"/>
          <w:sz w:val="24"/>
          <w:szCs w:val="24"/>
          <w:lang w:eastAsia="ru-RU"/>
        </w:rPr>
        <w:t xml:space="preserve">Блок питания Aerocool 600W </w:t>
      </w:r>
      <w:r>
        <w:rPr>
          <w:color w:val="000000"/>
          <w:sz w:val="24"/>
          <w:szCs w:val="24"/>
          <w:lang w:eastAsia="ru-RU"/>
        </w:rPr>
        <w:t>или эквивалент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Мощность (номинал) не менее 600 Вт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Система охлаждения активная – постоянная величина</w:t>
      </w:r>
    </w:p>
    <w:p>
      <w:pPr>
        <w:pStyle w:val="Normal"/>
        <w:spacing w:lineRule="auto" w:line="240" w:before="0" w:after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b/>
          <w:color w:val="000000"/>
          <w:sz w:val="24"/>
          <w:szCs w:val="24"/>
          <w:u w:val="single"/>
          <w:lang w:eastAsia="ru-RU"/>
        </w:rPr>
        <w:t>Техническое задание по КТРУ 26.20.15.000-00000001</w:t>
      </w:r>
    </w:p>
    <w:p>
      <w:pPr>
        <w:pStyle w:val="Normal"/>
        <w:spacing w:lineRule="auto" w:line="240" w:before="0" w:after="0"/>
        <w:rPr/>
      </w:pPr>
      <w:r>
        <w:rPr>
          <w:b/>
          <w:color w:val="000000"/>
          <w:sz w:val="24"/>
          <w:szCs w:val="24"/>
          <w:lang w:eastAsia="ru-RU"/>
        </w:rPr>
        <w:t>Системный блок №2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Объем установленного модуля оперативной памяти:  ≥ 16 Гб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Допустимый максимальный объем увеличения оперативной памяти: ≥ 128ГБ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Тактовая частота оперативной памяти: ≥ 3200 Мегагерц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Тип оперативной памяти: DDR4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Количество внутренних отсеков корпуса 2,5: ≥ 3  и  &lt; 5</w:t>
      </w:r>
    </w:p>
    <w:p>
      <w:pPr>
        <w:pStyle w:val="Normal"/>
        <w:spacing w:lineRule="auto" w:line="240" w:before="0" w:after="0"/>
        <w:contextualSpacing/>
        <w:rPr/>
      </w:pPr>
      <w:r>
        <w:rPr>
          <w:color w:val="000000"/>
          <w:sz w:val="24"/>
          <w:szCs w:val="24"/>
          <w:lang w:eastAsia="ru-RU"/>
        </w:rPr>
        <w:t>Количество внутренних отсеков корпуса 3,5: ≥1</w:t>
      </w:r>
    </w:p>
    <w:p>
      <w:pPr>
        <w:pStyle w:val="Normal"/>
        <w:spacing w:lineRule="auto" w:line="240" w:before="0" w:after="0"/>
        <w:contextualSpacing/>
        <w:rPr/>
      </w:pPr>
      <w:r>
        <w:rPr>
          <w:color w:val="000000"/>
          <w:sz w:val="24"/>
          <w:szCs w:val="24"/>
          <w:lang w:eastAsia="ru-RU"/>
        </w:rPr>
        <w:t>Объем накопителя HDD: ≥1 Терабайт</w:t>
      </w:r>
    </w:p>
    <w:p>
      <w:pPr>
        <w:pStyle w:val="Normal"/>
        <w:spacing w:lineRule="auto" w:line="240" w:before="0" w:after="0"/>
        <w:contextualSpacing/>
        <w:rPr/>
      </w:pPr>
      <w:r>
        <w:rPr>
          <w:color w:val="000000"/>
          <w:sz w:val="24"/>
          <w:szCs w:val="24"/>
          <w:lang w:eastAsia="ru-RU"/>
        </w:rPr>
        <w:t>Cкорость передачи данных накопителя SSD при чтении: ≥ 560 Мегабайт в секунду</w:t>
      </w:r>
    </w:p>
    <w:p>
      <w:pPr>
        <w:pStyle w:val="Normal"/>
        <w:spacing w:lineRule="auto" w:line="240" w:before="0" w:after="0"/>
        <w:contextualSpacing/>
        <w:rPr/>
      </w:pPr>
      <w:r>
        <w:rPr>
          <w:color w:val="000000"/>
          <w:sz w:val="24"/>
          <w:szCs w:val="24"/>
          <w:lang w:eastAsia="ru-RU"/>
        </w:rPr>
        <w:t>Объем накопителя SSD: ≥ 240 Гигабайт</w:t>
      </w:r>
    </w:p>
    <w:p>
      <w:pPr>
        <w:pStyle w:val="Normal"/>
        <w:spacing w:lineRule="auto" w:line="240" w:before="0" w:after="0"/>
        <w:contextualSpacing/>
        <w:rPr/>
      </w:pPr>
      <w:r>
        <w:rPr>
          <w:color w:val="000000"/>
          <w:sz w:val="24"/>
          <w:szCs w:val="24"/>
          <w:lang w:eastAsia="ru-RU"/>
        </w:rPr>
        <w:t>Количество слотов M.2 Key M: ≥2</w:t>
      </w:r>
    </w:p>
    <w:p>
      <w:pPr>
        <w:pStyle w:val="Normal"/>
        <w:spacing w:lineRule="auto" w:line="240" w:before="0" w:after="200"/>
        <w:contextualSpacing/>
        <w:rPr/>
      </w:pPr>
      <w:r>
        <w:rPr/>
        <w:t>Тип порта видеовыхода: DVI-D, HDMI, VGA</w:t>
      </w:r>
    </w:p>
    <w:p>
      <w:pPr>
        <w:pStyle w:val="Normal"/>
        <w:spacing w:lineRule="auto" w:line="240" w:before="0" w:after="200"/>
        <w:contextualSpacing/>
        <w:rPr/>
      </w:pPr>
      <w:r>
        <w:rPr/>
        <w:t>Количество портов USB 2.0 на передней панели: ≥2</w:t>
      </w:r>
    </w:p>
    <w:p>
      <w:pPr>
        <w:pStyle w:val="Normal"/>
        <w:spacing w:lineRule="auto" w:line="240" w:before="0" w:after="200"/>
        <w:contextualSpacing/>
        <w:rPr/>
      </w:pPr>
      <w:r>
        <w:rPr/>
        <w:t>Количество потоков процессора: ≥12</w:t>
      </w:r>
    </w:p>
    <w:p>
      <w:pPr>
        <w:pStyle w:val="Normal"/>
        <w:spacing w:lineRule="auto" w:line="240" w:before="0" w:after="200"/>
        <w:contextualSpacing/>
        <w:rPr/>
      </w:pPr>
      <w:r>
        <w:rPr/>
        <w:t>Количество ядер процессора: ≥6</w:t>
      </w:r>
    </w:p>
    <w:p>
      <w:pPr>
        <w:pStyle w:val="Normal"/>
        <w:spacing w:lineRule="auto" w:line="240" w:before="0" w:after="200"/>
        <w:contextualSpacing/>
        <w:rPr/>
      </w:pPr>
      <w:r>
        <w:rPr/>
        <w:t>Частота процессора базовая: ≥ 2.9 Гигагерц</w:t>
      </w:r>
    </w:p>
    <w:p>
      <w:pPr>
        <w:pStyle w:val="Normal"/>
        <w:spacing w:lineRule="auto" w:line="240" w:before="0" w:after="200"/>
        <w:contextualSpacing/>
        <w:rPr/>
      </w:pPr>
      <w:r>
        <w:rPr/>
        <w:t>Наличие системы охлаждения процессора: Да</w:t>
      </w:r>
    </w:p>
    <w:p>
      <w:pPr>
        <w:pStyle w:val="Normal"/>
        <w:spacing w:lineRule="auto" w:line="240" w:before="0" w:after="200"/>
        <w:contextualSpacing/>
        <w:rPr/>
      </w:pPr>
      <w:r>
        <w:rPr/>
        <w:t>Поддерживаемая архитектура набора команд процессора: х86-64</w:t>
      </w:r>
    </w:p>
    <w:p>
      <w:pPr>
        <w:pStyle w:val="Normal"/>
        <w:spacing w:lineRule="auto" w:line="240" w:before="0" w:after="200"/>
        <w:contextualSpacing/>
        <w:rPr/>
      </w:pPr>
      <w:r>
        <w:rPr/>
        <w:t>Наличие установленного дискретного графического контроллера: Да</w:t>
      </w:r>
    </w:p>
    <w:p>
      <w:pPr>
        <w:pStyle w:val="Normal"/>
        <w:spacing w:lineRule="auto" w:line="240" w:before="0" w:after="200"/>
        <w:contextualSpacing/>
        <w:rPr/>
      </w:pPr>
      <w:r>
        <w:rPr/>
        <w:t>Объем видеопамяти: ≥ 4 Гигабайт</w:t>
      </w:r>
    </w:p>
    <w:p>
      <w:pPr>
        <w:pStyle w:val="Normal"/>
        <w:spacing w:lineRule="auto" w:line="240" w:before="0" w:after="200"/>
        <w:contextualSpacing/>
        <w:rPr/>
      </w:pPr>
      <w:r>
        <w:rPr/>
        <w:t>Мощность блока питания: ≥ 600</w:t>
      </w:r>
    </w:p>
    <w:p>
      <w:pPr>
        <w:pStyle w:val="Normal"/>
        <w:spacing w:lineRule="auto" w:line="240" w:before="0" w:after="200"/>
        <w:contextualSpacing/>
        <w:rPr/>
      </w:pPr>
      <w:r>
        <w:rPr/>
        <w:t>Наличие входного аудиоразъема для микрофона: Да</w:t>
      </w:r>
    </w:p>
    <w:p>
      <w:pPr>
        <w:pStyle w:val="Normal"/>
        <w:spacing w:lineRule="auto" w:line="240" w:before="0" w:after="200"/>
        <w:contextualSpacing/>
        <w:rPr/>
      </w:pPr>
      <w:r>
        <w:rPr/>
        <w:t>Наличие входного аудиоразъема для микрофона на передней панели: Да</w:t>
      </w:r>
    </w:p>
    <w:p>
      <w:pPr>
        <w:pStyle w:val="Normal"/>
        <w:spacing w:lineRule="auto" w:line="240" w:before="0" w:after="200"/>
        <w:contextualSpacing/>
        <w:rPr/>
      </w:pPr>
      <w:r>
        <w:rPr/>
        <w:t>Наличие выходного аудиоразъема: Да</w:t>
      </w:r>
    </w:p>
    <w:p>
      <w:pPr>
        <w:pStyle w:val="Normal"/>
        <w:spacing w:lineRule="auto" w:line="240" w:before="0" w:after="200"/>
        <w:contextualSpacing/>
        <w:rPr/>
      </w:pPr>
      <w:r>
        <w:rPr/>
        <w:t>Наличие выходного аудиоразъема на передней панели: Да</w:t>
      </w:r>
    </w:p>
    <w:p>
      <w:pPr>
        <w:pStyle w:val="Normal"/>
        <w:spacing w:lineRule="auto" w:line="240" w:before="0" w:after="200"/>
        <w:contextualSpacing/>
        <w:rPr/>
      </w:pPr>
      <w:r>
        <w:rPr/>
        <w:t>Наличие кнопки включения и перезагрузки на передней панели: Да</w:t>
      </w:r>
    </w:p>
    <w:p>
      <w:pPr>
        <w:sectPr>
          <w:footerReference w:type="default" r:id="rId3"/>
          <w:type w:val="nextPage"/>
          <w:pgSz w:w="11906" w:h="16838"/>
          <w:pgMar w:left="1134" w:right="1134" w:header="0" w:top="1134" w:footer="1134" w:bottom="1785" w:gutter="0"/>
          <w:pgNumType w:fmt="decimal"/>
          <w:formProt w:val="false"/>
          <w:textDirection w:val="lrTb"/>
          <w:docGrid w:type="default" w:linePitch="100" w:charSpace="0"/>
        </w:sectPr>
        <w:pStyle w:val="Normal"/>
        <w:widowControl w:val="false"/>
        <w:bidi w:val="0"/>
        <w:spacing w:lineRule="auto" w:line="240" w:before="0" w:after="200"/>
        <w:contextualSpacing/>
        <w:jc w:val="both"/>
        <w:textAlignment w:val="baseline"/>
        <w:rPr/>
      </w:pPr>
      <w:r>
        <w:rPr/>
        <w:t>Скорость передачи данных проводного сетевого контроллера: ≥ 1000 Мегабит в секунду</w:t>
      </w:r>
    </w:p>
    <w:p>
      <w:pPr>
        <w:pStyle w:val="Normal"/>
        <w:spacing w:lineRule="auto" w:line="240" w:before="0" w:after="0"/>
        <w:contextualSpacing/>
        <w:textAlignment w:val="auto"/>
        <w:rPr/>
      </w:pPr>
      <w:r>
        <w:rPr>
          <w:b/>
          <w:color w:val="000000"/>
          <w:sz w:val="24"/>
          <w:szCs w:val="24"/>
          <w:u w:val="single"/>
          <w:lang w:eastAsia="ru-RU"/>
        </w:rPr>
        <w:t>Системный блок №4</w:t>
      </w:r>
      <w:r>
        <w:rPr>
          <w:b/>
          <w:color w:val="000000"/>
          <w:sz w:val="24"/>
          <w:szCs w:val="24"/>
          <w:u w:val="none"/>
          <w:lang w:eastAsia="ru-RU"/>
        </w:rPr>
        <w:t xml:space="preserve"> (офис+графика+сложные расчёты) </w:t>
      </w:r>
      <w:r>
        <w:rPr>
          <w:b w:val="false"/>
          <w:bCs w:val="false"/>
          <w:color w:val="000000"/>
          <w:sz w:val="24"/>
          <w:szCs w:val="24"/>
          <w:u w:val="none"/>
          <w:lang w:eastAsia="ru-RU"/>
        </w:rPr>
        <w:t>ориентировочная цена 1</w:t>
      </w:r>
      <w:r>
        <w:rPr>
          <w:b w:val="false"/>
          <w:bCs w:val="false"/>
          <w:color w:val="000000"/>
          <w:sz w:val="24"/>
          <w:szCs w:val="24"/>
          <w:u w:val="none"/>
          <w:lang w:val="en-US" w:eastAsia="ru-RU"/>
        </w:rPr>
        <w:t>35</w:t>
      </w:r>
      <w:r>
        <w:rPr>
          <w:b w:val="false"/>
          <w:bCs w:val="false"/>
          <w:color w:val="000000"/>
          <w:sz w:val="24"/>
          <w:szCs w:val="24"/>
          <w:u w:val="none"/>
          <w:lang w:eastAsia="ru-RU"/>
        </w:rPr>
        <w:t>000 руб.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или эквивалент, не уступающий указанной модели по параметрам качества и надежности, а также удовлетворяющий следующим требованиям:</w:t>
      </w:r>
    </w:p>
    <w:p>
      <w:pPr>
        <w:pStyle w:val="Normal"/>
        <w:spacing w:lineRule="auto" w:line="240" w:before="0" w:after="0"/>
        <w:textAlignment w:val="auto"/>
        <w:rPr>
          <w:b/>
          <w:b/>
          <w:color w:val="000000"/>
          <w:sz w:val="24"/>
          <w:szCs w:val="24"/>
          <w:highlight w:val="yellow"/>
          <w:lang w:eastAsia="ru-RU"/>
        </w:rPr>
      </w:pPr>
      <w:r>
        <w:rPr>
          <w:b/>
          <w:color w:val="000000"/>
          <w:sz w:val="24"/>
          <w:szCs w:val="24"/>
          <w:highlight w:val="yellow"/>
          <w:lang w:eastAsia="ru-RU"/>
        </w:rPr>
      </w:r>
    </w:p>
    <w:p>
      <w:pPr>
        <w:pStyle w:val="Normal"/>
        <w:spacing w:lineRule="auto" w:line="240" w:before="0" w:after="0"/>
        <w:textAlignment w:val="auto"/>
        <w:rPr/>
      </w:pPr>
      <w:r>
        <w:rPr>
          <w:b/>
          <w:color w:val="000000"/>
          <w:sz w:val="24"/>
          <w:szCs w:val="24"/>
          <w:lang w:eastAsia="ru-RU"/>
        </w:rPr>
        <w:t xml:space="preserve">Процессор Процессор Intel Core i9-10900 BOX </w:t>
      </w:r>
      <w:r>
        <w:rPr>
          <w:color w:val="000000"/>
          <w:sz w:val="24"/>
          <w:szCs w:val="24"/>
          <w:lang w:eastAsia="ru-RU"/>
        </w:rPr>
        <w:t>или эквивалент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Техпроцесс не более 14 нм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Количество ядер не менее 10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Максимальное число потоков не менее 20 шт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Кэш L1 не менее 640  КБ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Объем кэша L2 не менее 21,5 Мб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 xml:space="preserve">Объем кэша </w:t>
      </w:r>
      <w:r>
        <w:rPr>
          <w:color w:val="000000"/>
          <w:sz w:val="24"/>
          <w:szCs w:val="24"/>
          <w:lang w:val="en-US" w:eastAsia="ru-RU"/>
        </w:rPr>
        <w:t>L</w:t>
      </w:r>
      <w:r>
        <w:rPr>
          <w:color w:val="000000"/>
          <w:sz w:val="24"/>
          <w:szCs w:val="24"/>
          <w:lang w:eastAsia="ru-RU"/>
        </w:rPr>
        <w:t>3 не менее 20 Мб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Базовая частота процессора (МГц) не менее 2800 МГц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Максимальная частота процессора (МГц) не менее 5200 МГц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b/>
          <w:color w:val="000000"/>
          <w:sz w:val="24"/>
          <w:szCs w:val="24"/>
          <w:lang w:eastAsia="ru-RU"/>
        </w:rPr>
        <w:t xml:space="preserve">Материнская плата Gigabyte B560M DS3H V2 </w:t>
      </w:r>
      <w:r>
        <w:rPr>
          <w:color w:val="000000"/>
          <w:sz w:val="24"/>
          <w:szCs w:val="24"/>
          <w:lang w:eastAsia="ru-RU"/>
        </w:rPr>
        <w:t>или эквивалент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Форм фактор поддерживаемой памяти DIMM – постоянная величина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Количество слотов памяти не менее 4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Минимальная частота памяти не более 2133 МГц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Максимальная частота памяти не менее 5333  МГц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Количество каналов памяти не менее 2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Максимальный объем памяти не менее 128 ГБ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Количество разъемов M.2 не менее 2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Количество портов SATA не менее 6 SATA 6Gb/s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Количество слотов PCI-E x16 не менее 1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Количество слотов PCI-E x1  не менее 2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Версия PCI Express не менее 4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Количество и тип USB на задней панели не менее 4x USB 3.</w:t>
      </w:r>
      <w:r>
        <w:rPr>
          <w:color w:val="000000"/>
          <w:sz w:val="24"/>
          <w:szCs w:val="24"/>
          <w:lang w:val="en-US" w:eastAsia="ru-RU"/>
        </w:rPr>
        <w:t>x</w:t>
      </w:r>
      <w:r>
        <w:rPr>
          <w:color w:val="000000"/>
          <w:sz w:val="24"/>
          <w:szCs w:val="24"/>
          <w:lang w:eastAsia="ru-RU"/>
        </w:rPr>
        <w:t>, 2x USB 2.0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Порт PS/2 для клавиатуры или  мыши: есть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Количество сетевых портов (RJ-45) не менее 1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b/>
          <w:color w:val="000000"/>
          <w:sz w:val="24"/>
          <w:szCs w:val="24"/>
          <w:lang w:eastAsia="ru-RU"/>
        </w:rPr>
        <w:t xml:space="preserve">Корпус DEXP DC-201M </w:t>
      </w:r>
      <w:r>
        <w:rPr>
          <w:color w:val="000000"/>
          <w:sz w:val="24"/>
          <w:szCs w:val="24"/>
          <w:lang w:eastAsia="ru-RU"/>
        </w:rPr>
        <w:t>или эквивалент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Размещение блока питания: верхнее (постоянная величина)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Количество отсеков 2.5" накопителей: не менее 3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Количество отсеков 3.5" накопителей: не менее 2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Количество и тип USB портов на передней панели: не менее 2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b/>
          <w:color w:val="000000"/>
          <w:sz w:val="24"/>
          <w:szCs w:val="24"/>
          <w:lang w:eastAsia="ru-RU"/>
        </w:rPr>
        <w:t xml:space="preserve">Оперативная память Kingston FURY Renegade RGB 16 ГБ </w:t>
      </w:r>
      <w:r>
        <w:rPr>
          <w:color w:val="000000"/>
          <w:sz w:val="24"/>
          <w:szCs w:val="24"/>
          <w:lang w:eastAsia="ru-RU"/>
        </w:rPr>
        <w:t>или эквивалент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Тип памяти DDR4 – постоянная величина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Объем одного модуля памяти не менее 16 ГБ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Количество модулей памяти в комплекте: 2 (постоянная величина)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Тактовая частота не менее 3200МГц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Пропускная способность не менее 25600 МБ/с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b/>
          <w:color w:val="000000"/>
          <w:sz w:val="24"/>
          <w:szCs w:val="24"/>
          <w:lang w:eastAsia="ru-RU"/>
        </w:rPr>
        <w:t>Видеокарта GIGABYTE GeForce GTX 1660 OC</w:t>
      </w:r>
      <w:r>
        <w:rPr>
          <w:color w:val="000000"/>
          <w:sz w:val="24"/>
          <w:szCs w:val="24"/>
          <w:lang w:eastAsia="ru-RU"/>
        </w:rPr>
        <w:t xml:space="preserve"> или эквивалент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Объем видеопамяти не менее 6 ГБ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Пропускная способность памяти на один контакт  не менее 8 Гбит/с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Максимальная пропускная способность памяти не менее 192 Гбайт/сек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Количество универсальных процессоров (ALU) не менее 1408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 xml:space="preserve">Видеовыходы: не менее 1х </w:t>
      </w:r>
      <w:r>
        <w:rPr>
          <w:color w:val="000000"/>
          <w:sz w:val="24"/>
          <w:szCs w:val="24"/>
          <w:lang w:val="en-US" w:eastAsia="ru-RU"/>
        </w:rPr>
        <w:t>HDMI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b/>
          <w:color w:val="000000"/>
          <w:sz w:val="24"/>
          <w:szCs w:val="24"/>
          <w:lang w:eastAsia="ru-RU"/>
        </w:rPr>
        <w:t xml:space="preserve">Жесткий диск WD Blue </w:t>
      </w:r>
      <w:r>
        <w:rPr>
          <w:color w:val="000000"/>
          <w:sz w:val="24"/>
          <w:szCs w:val="24"/>
          <w:lang w:eastAsia="ru-RU"/>
        </w:rPr>
        <w:t>или эквивалент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Объем накопителя не менее 2 ТБ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Скорость вращения шпинделя не менее 7200 об/мин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Интерфейс SATA III – постоянная велична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b/>
          <w:color w:val="000000"/>
          <w:sz w:val="24"/>
          <w:szCs w:val="24"/>
          <w:lang w:val="en-US" w:eastAsia="ru-RU"/>
        </w:rPr>
        <w:t>SSD</w:t>
      </w:r>
      <w:r>
        <w:rPr>
          <w:b/>
          <w:color w:val="000000"/>
          <w:sz w:val="24"/>
          <w:szCs w:val="24"/>
          <w:lang w:eastAsia="ru-RU"/>
        </w:rPr>
        <w:t xml:space="preserve"> диск Samsung 870 EVO</w:t>
      </w:r>
      <w:r>
        <w:rPr>
          <w:color w:val="000000"/>
          <w:sz w:val="24"/>
          <w:szCs w:val="24"/>
          <w:lang w:eastAsia="ru-RU"/>
        </w:rPr>
        <w:t xml:space="preserve"> или эквивалент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Объем накопителя не менее 250 ГБ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Интерфейс SATA III – постоянная велична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Максимальная скорость последовательной записи: не менее 530 Мбайт/сек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Максимальная скорость последовательного чтения: не менее 560 Мбайт/сек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Максимальный ресурс записи (TBW) не менее 300 ТБ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b/>
          <w:color w:val="000000"/>
          <w:sz w:val="24"/>
          <w:szCs w:val="24"/>
          <w:lang w:eastAsia="ru-RU"/>
        </w:rPr>
        <w:t xml:space="preserve">Блок питания Aerocool 700W </w:t>
      </w:r>
      <w:r>
        <w:rPr>
          <w:color w:val="000000"/>
          <w:sz w:val="24"/>
          <w:szCs w:val="24"/>
          <w:lang w:eastAsia="ru-RU"/>
        </w:rPr>
        <w:t>или эквивалент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Мощность (номинал) не менее 700 Вт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Система охлаждения активная – постоянная величина</w:t>
      </w:r>
    </w:p>
    <w:p>
      <w:pPr>
        <w:pStyle w:val="Normal"/>
        <w:spacing w:lineRule="auto" w:line="240" w:before="0" w:after="0"/>
        <w:textAlignment w:val="auto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textAlignment w:val="auto"/>
        <w:rPr/>
      </w:pPr>
      <w:r>
        <w:rPr>
          <w:b/>
          <w:color w:val="000000"/>
          <w:sz w:val="24"/>
          <w:szCs w:val="24"/>
          <w:u w:val="single"/>
          <w:lang w:eastAsia="ru-RU"/>
        </w:rPr>
        <w:t>Техническое задание по КТРУ 26.20.15.000-00000001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b/>
          <w:color w:val="000000"/>
          <w:sz w:val="24"/>
          <w:szCs w:val="24"/>
          <w:lang w:eastAsia="ru-RU"/>
        </w:rPr>
        <w:t>Системный блок №4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Объем установленного модуля оперативной памяти:  ≥ 16 Гигабайт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Объем оперативной установленной памяти: ≥ 32 Гигабайт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Допустимый максимальный объем увеличения оперативной памяти: ≥ 128ГБ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Тактовая частота оперативной памяти: ≥ 3200 Мегагерц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Тип оперативной памяти: DDR4</w:t>
      </w:r>
    </w:p>
    <w:p>
      <w:pPr>
        <w:pStyle w:val="Normal"/>
        <w:spacing w:lineRule="auto" w:line="240" w:before="0" w:after="0"/>
        <w:textAlignment w:val="auto"/>
        <w:rPr/>
      </w:pPr>
      <w:r>
        <w:rPr>
          <w:color w:val="000000"/>
          <w:sz w:val="24"/>
          <w:szCs w:val="24"/>
          <w:lang w:eastAsia="ru-RU"/>
        </w:rPr>
        <w:t>Количество внутренних отсеков корпуса 2,5: ≥ 3  и  &lt; 5</w:t>
      </w:r>
    </w:p>
    <w:p>
      <w:pPr>
        <w:pStyle w:val="Normal"/>
        <w:spacing w:lineRule="auto" w:line="240" w:before="0" w:after="0"/>
        <w:contextualSpacing/>
        <w:textAlignment w:val="auto"/>
        <w:rPr/>
      </w:pPr>
      <w:r>
        <w:rPr>
          <w:color w:val="000000"/>
          <w:sz w:val="24"/>
          <w:szCs w:val="24"/>
          <w:lang w:eastAsia="ru-RU"/>
        </w:rPr>
        <w:t>Количество внутренних отсеков корпуса 3,5: ≥1</w:t>
      </w:r>
    </w:p>
    <w:p>
      <w:pPr>
        <w:pStyle w:val="Normal"/>
        <w:spacing w:lineRule="auto" w:line="240" w:before="0" w:after="0"/>
        <w:contextualSpacing/>
        <w:textAlignment w:val="auto"/>
        <w:rPr/>
      </w:pPr>
      <w:r>
        <w:rPr>
          <w:color w:val="000000"/>
          <w:sz w:val="24"/>
          <w:szCs w:val="24"/>
          <w:lang w:eastAsia="ru-RU"/>
        </w:rPr>
        <w:t>Объем накопителя HDD: ≥2 Терабайт</w:t>
      </w:r>
    </w:p>
    <w:p>
      <w:pPr>
        <w:pStyle w:val="Normal"/>
        <w:spacing w:lineRule="auto" w:line="240" w:before="0" w:after="0"/>
        <w:contextualSpacing/>
        <w:textAlignment w:val="auto"/>
        <w:rPr/>
      </w:pPr>
      <w:r>
        <w:rPr>
          <w:color w:val="000000"/>
          <w:sz w:val="24"/>
          <w:szCs w:val="24"/>
          <w:lang w:eastAsia="ru-RU"/>
        </w:rPr>
        <w:t>Cкорость передачи данных накопителя SSD при чтении: ≥ 560 Мегабайт в секунду</w:t>
      </w:r>
    </w:p>
    <w:p>
      <w:pPr>
        <w:pStyle w:val="Normal"/>
        <w:spacing w:lineRule="auto" w:line="240" w:before="0" w:after="0"/>
        <w:contextualSpacing/>
        <w:textAlignment w:val="auto"/>
        <w:rPr/>
      </w:pPr>
      <w:r>
        <w:rPr>
          <w:color w:val="000000"/>
          <w:sz w:val="24"/>
          <w:szCs w:val="24"/>
          <w:lang w:eastAsia="ru-RU"/>
        </w:rPr>
        <w:t>Объем накопителя SSD: ≥ 500 Гигабайт</w:t>
      </w:r>
    </w:p>
    <w:p>
      <w:pPr>
        <w:pStyle w:val="Normal"/>
        <w:spacing w:lineRule="auto" w:line="240" w:before="0" w:after="0"/>
        <w:contextualSpacing/>
        <w:textAlignment w:val="auto"/>
        <w:rPr/>
      </w:pPr>
      <w:r>
        <w:rPr>
          <w:color w:val="000000"/>
          <w:sz w:val="24"/>
          <w:szCs w:val="24"/>
          <w:lang w:eastAsia="ru-RU"/>
        </w:rPr>
        <w:t>Количество слотов M.2 Key M: ≥2</w:t>
      </w:r>
    </w:p>
    <w:p>
      <w:pPr>
        <w:pStyle w:val="Normal"/>
        <w:spacing w:lineRule="auto" w:line="240"/>
        <w:textAlignment w:val="auto"/>
        <w:rPr/>
      </w:pPr>
      <w:r>
        <w:rPr/>
        <w:t>Тип порта видеовыхода:  HDMI</w:t>
      </w:r>
    </w:p>
    <w:p>
      <w:pPr>
        <w:pStyle w:val="Normal"/>
        <w:spacing w:lineRule="auto" w:line="240"/>
        <w:textAlignment w:val="auto"/>
        <w:rPr/>
      </w:pPr>
      <w:r>
        <w:rPr/>
        <w:t>Количество портов USB 2.0 на передней панели: ≥2</w:t>
      </w:r>
    </w:p>
    <w:p>
      <w:pPr>
        <w:pStyle w:val="Normal"/>
        <w:spacing w:lineRule="auto" w:line="240"/>
        <w:textAlignment w:val="auto"/>
        <w:rPr/>
      </w:pPr>
      <w:r>
        <w:rPr/>
        <w:t>Количество потоков процессора: ≥20</w:t>
      </w:r>
    </w:p>
    <w:p>
      <w:pPr>
        <w:pStyle w:val="Normal"/>
        <w:spacing w:lineRule="auto" w:line="240"/>
        <w:textAlignment w:val="auto"/>
        <w:rPr/>
      </w:pPr>
      <w:r>
        <w:rPr/>
        <w:t>Количество ядер процессора: ≥10</w:t>
      </w:r>
    </w:p>
    <w:p>
      <w:pPr>
        <w:pStyle w:val="Normal"/>
        <w:spacing w:lineRule="auto" w:line="240"/>
        <w:textAlignment w:val="auto"/>
        <w:rPr/>
      </w:pPr>
      <w:r>
        <w:rPr/>
        <w:t>Частота процессора базовая: ≥ 2.8 Гигагерц</w:t>
      </w:r>
    </w:p>
    <w:p>
      <w:pPr>
        <w:pStyle w:val="Normal"/>
        <w:spacing w:lineRule="auto" w:line="240"/>
        <w:textAlignment w:val="auto"/>
        <w:rPr/>
      </w:pPr>
      <w:r>
        <w:rPr/>
        <w:t>Наличие системы охлаждения процессора: Да</w:t>
      </w:r>
    </w:p>
    <w:p>
      <w:pPr>
        <w:pStyle w:val="Normal"/>
        <w:spacing w:lineRule="auto" w:line="240"/>
        <w:textAlignment w:val="auto"/>
        <w:rPr/>
      </w:pPr>
      <w:r>
        <w:rPr/>
        <w:t>Поддерживаемая архитектура набора команд процессора: х86-64</w:t>
      </w:r>
    </w:p>
    <w:p>
      <w:pPr>
        <w:pStyle w:val="Normal"/>
        <w:spacing w:lineRule="auto" w:line="240"/>
        <w:textAlignment w:val="auto"/>
        <w:rPr/>
      </w:pPr>
      <w:r>
        <w:rPr/>
        <w:t>Наличие установленного дискретного графического контроллера: Да</w:t>
      </w:r>
    </w:p>
    <w:p>
      <w:pPr>
        <w:pStyle w:val="Normal"/>
        <w:spacing w:lineRule="auto" w:line="240"/>
        <w:textAlignment w:val="auto"/>
        <w:rPr/>
      </w:pPr>
      <w:r>
        <w:rPr/>
        <w:t>Объем видеопамяти: ≥ 6 Гигабайт</w:t>
      </w:r>
    </w:p>
    <w:p>
      <w:pPr>
        <w:pStyle w:val="Normal"/>
        <w:spacing w:lineRule="auto" w:line="240"/>
        <w:textAlignment w:val="auto"/>
        <w:rPr/>
      </w:pPr>
      <w:r>
        <w:rPr/>
        <w:t>Мощность блока питания: ≥ 600</w:t>
      </w:r>
    </w:p>
    <w:p>
      <w:pPr>
        <w:pStyle w:val="Normal"/>
        <w:spacing w:lineRule="auto" w:line="240"/>
        <w:textAlignment w:val="auto"/>
        <w:rPr/>
      </w:pPr>
      <w:r>
        <w:rPr/>
        <w:t>Наличие входного аудиоразъема для микрофона: Да</w:t>
      </w:r>
    </w:p>
    <w:p>
      <w:pPr>
        <w:pStyle w:val="Normal"/>
        <w:spacing w:lineRule="auto" w:line="240"/>
        <w:textAlignment w:val="auto"/>
        <w:rPr/>
      </w:pPr>
      <w:r>
        <w:rPr/>
        <w:t>Наличие входного аудиоразъема для микрофона на передней панели: Да</w:t>
      </w:r>
    </w:p>
    <w:p>
      <w:pPr>
        <w:pStyle w:val="Normal"/>
        <w:spacing w:lineRule="auto" w:line="240"/>
        <w:textAlignment w:val="auto"/>
        <w:rPr/>
      </w:pPr>
      <w:r>
        <w:rPr/>
        <w:t>Наличие выходного аудиоразъема: Да</w:t>
      </w:r>
    </w:p>
    <w:p>
      <w:pPr>
        <w:pStyle w:val="Normal"/>
        <w:spacing w:lineRule="auto" w:line="240"/>
        <w:textAlignment w:val="auto"/>
        <w:rPr/>
      </w:pPr>
      <w:r>
        <w:rPr/>
        <w:t>Наличие выходного аудиоразъема на передней панели: Да</w:t>
      </w:r>
    </w:p>
    <w:p>
      <w:pPr>
        <w:pStyle w:val="Normal"/>
        <w:spacing w:lineRule="auto" w:line="240"/>
        <w:textAlignment w:val="auto"/>
        <w:rPr/>
      </w:pPr>
      <w:r>
        <w:rPr/>
        <w:t>Наличие кнопки включения и перезагрузки на передней панели: Да</w:t>
      </w:r>
    </w:p>
    <w:p>
      <w:pPr>
        <w:sectPr>
          <w:footerReference w:type="default" r:id="rId4"/>
          <w:type w:val="nextPage"/>
          <w:pgSz w:w="11906" w:h="16838"/>
          <w:pgMar w:left="1134" w:right="1134" w:header="0" w:top="1134" w:footer="1134" w:bottom="1785" w:gutter="0"/>
          <w:pgNumType w:fmt="decimal"/>
          <w:formProt w:val="false"/>
          <w:textDirection w:val="lrTb"/>
          <w:docGrid w:type="default" w:linePitch="100" w:charSpace="0"/>
        </w:sectPr>
        <w:pStyle w:val="Normal"/>
        <w:widowControl w:val="false"/>
        <w:bidi w:val="0"/>
        <w:spacing w:lineRule="auto" w:line="240" w:before="0" w:after="200"/>
        <w:jc w:val="both"/>
        <w:textAlignment w:val="auto"/>
        <w:rPr/>
      </w:pPr>
      <w:r>
        <w:rPr/>
        <w:t>Скорость передачи данных проводного сетевого контроллера: ≥ 1000 Мегабит в секунду</w:t>
      </w:r>
    </w:p>
    <w:p>
      <w:pPr>
        <w:pStyle w:val="Normal"/>
        <w:spacing w:lineRule="auto" w:line="240" w:before="0" w:after="0"/>
        <w:rPr/>
      </w:pPr>
      <w:r>
        <w:rPr>
          <w:b/>
          <w:color w:val="000000"/>
          <w:sz w:val="24"/>
          <w:szCs w:val="24"/>
          <w:u w:val="single"/>
          <w:lang w:eastAsia="ru-RU"/>
        </w:rPr>
        <w:t xml:space="preserve">ИБП </w:t>
      </w:r>
      <w:bookmarkStart w:id="0" w:name="__DdeLink__4190_13947160461"/>
      <w:r>
        <w:rPr>
          <w:b/>
          <w:color w:val="000000"/>
          <w:sz w:val="24"/>
          <w:szCs w:val="24"/>
          <w:u w:val="single"/>
          <w:lang w:eastAsia="ru-RU"/>
        </w:rPr>
        <w:t>Ippon Back Basic 650</w:t>
      </w:r>
      <w:bookmarkEnd w:id="0"/>
      <w:r>
        <w:rPr>
          <w:b/>
          <w:color w:val="000000"/>
          <w:sz w:val="24"/>
          <w:szCs w:val="24"/>
          <w:u w:val="single"/>
          <w:lang w:eastAsia="ru-RU"/>
        </w:rPr>
        <w:t xml:space="preserve"> Euro</w:t>
      </w:r>
      <w:r>
        <w:rPr>
          <w:b/>
          <w:color w:val="000000"/>
          <w:sz w:val="24"/>
          <w:szCs w:val="24"/>
          <w:u w:val="none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b w:val="false"/>
          <w:bCs w:val="false"/>
          <w:color w:val="000000"/>
          <w:sz w:val="24"/>
          <w:szCs w:val="24"/>
          <w:lang w:eastAsia="ru-RU"/>
        </w:rPr>
        <w:t>ориентировочная цена 5400 руб. (04.2022)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или эквивалент, не уступающий указанной модели по параметрам качества и надежности, а также удовлетворяющий следующим требованиям: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Вид устройства: линейно-интерактивный  - постоянная величина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Выходная мощность (ВА): не менее 650 ВА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Выходная мощность (Вт): не менее 360 Вт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Мин. входное напряжение: не более 162 В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Макс. входное напряжение: не менее 285 В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Мин. входная частота: не более 45 Гц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Макс. входная частота: не менее 65 Гц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Стабильность выходного напряжения: ± 10 % - постоянная величина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Тип формы напряжения: модулированная синусоида  - постоянная величина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Время работы: не менее 2 мин (300Вт)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Виды защиты: от короткого замыкания, защита от всплесков напряжения, от перегрузки  - постоянная величина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Тип выходные разъемов питания: CEE 7/4 (евророзетка) - постоянная величина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Количество выходных защищенных разъемов питания: не менее 2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Время зарядки: не более 6 ч</w:t>
      </w:r>
    </w:p>
    <w:p>
      <w:pPr>
        <w:pStyle w:val="Normal"/>
        <w:widowControl w:val="false"/>
        <w:bidi w:val="0"/>
        <w:spacing w:lineRule="auto" w:line="240" w:before="0" w:after="0"/>
        <w:jc w:val="both"/>
        <w:textAlignment w:val="baseline"/>
        <w:rPr/>
      </w:pPr>
      <w:r>
        <w:rPr>
          <w:color w:val="000000"/>
          <w:sz w:val="24"/>
          <w:szCs w:val="24"/>
          <w:lang w:eastAsia="ru-RU"/>
        </w:rPr>
        <w:t>Емкость батареи: не менее 12V/7Ah</w:t>
      </w:r>
    </w:p>
    <w:p>
      <w:pPr>
        <w:sectPr>
          <w:footerReference w:type="default" r:id="rId5"/>
          <w:type w:val="nextPage"/>
          <w:pgSz w:w="11906" w:h="16838"/>
          <w:pgMar w:left="1134" w:right="1134" w:header="0" w:top="1134" w:footer="1134" w:bottom="1785" w:gutter="0"/>
          <w:pgNumType w:fmt="decimal"/>
          <w:formProt w:val="false"/>
          <w:textDirection w:val="lrTb"/>
          <w:docGrid w:type="default" w:linePitch="100" w:charSpace="0"/>
        </w:sectPr>
        <w:pStyle w:val="Normal"/>
        <w:widowControl w:val="false"/>
        <w:bidi w:val="0"/>
        <w:spacing w:lineRule="auto" w:line="276" w:before="0" w:after="200"/>
        <w:jc w:val="both"/>
        <w:textAlignment w:val="baseline"/>
        <w:rPr/>
      </w:pPr>
      <w:r>
        <w:rPr>
          <w:color w:val="000000"/>
          <w:sz w:val="24"/>
          <w:szCs w:val="24"/>
          <w:lang w:eastAsia="ru-RU"/>
        </w:rPr>
        <w:t>Количество батарей в комплекте: не менее 1</w:t>
      </w:r>
    </w:p>
    <w:p>
      <w:pPr>
        <w:pStyle w:val="Normal"/>
        <w:spacing w:lineRule="auto" w:line="240" w:before="0" w:after="0"/>
        <w:rPr/>
      </w:pPr>
      <w:r>
        <w:rPr>
          <w:b/>
          <w:color w:val="000000"/>
          <w:sz w:val="24"/>
          <w:szCs w:val="24"/>
          <w:lang w:eastAsia="ru-RU"/>
        </w:rPr>
        <w:t xml:space="preserve">Клавиатура+мышь </w:t>
      </w:r>
      <w:bookmarkStart w:id="1" w:name="__DdeLink__4188_139471604611"/>
      <w:r>
        <w:rPr>
          <w:b/>
          <w:color w:val="000000"/>
          <w:sz w:val="24"/>
          <w:szCs w:val="24"/>
          <w:lang w:eastAsia="ru-RU"/>
        </w:rPr>
        <w:t>Logitech Desktop MK120</w:t>
      </w:r>
      <w:bookmarkEnd w:id="1"/>
      <w:r>
        <w:rPr>
          <w:b/>
          <w:color w:val="000000"/>
          <w:sz w:val="24"/>
          <w:szCs w:val="24"/>
          <w:lang w:eastAsia="ru-RU"/>
        </w:rPr>
        <w:t xml:space="preserve">, </w:t>
      </w:r>
      <w:r>
        <w:rPr>
          <w:b w:val="false"/>
          <w:bCs w:val="false"/>
          <w:color w:val="000000"/>
          <w:sz w:val="24"/>
          <w:szCs w:val="24"/>
          <w:lang w:eastAsia="ru-RU"/>
        </w:rPr>
        <w:t>ориентировочная цена 1</w:t>
      </w:r>
      <w:r>
        <w:rPr>
          <w:b w:val="false"/>
          <w:bCs w:val="false"/>
          <w:color w:val="000000"/>
          <w:sz w:val="24"/>
          <w:szCs w:val="24"/>
          <w:lang w:val="en-US" w:eastAsia="ru-RU"/>
        </w:rPr>
        <w:t>8</w:t>
      </w:r>
      <w:r>
        <w:rPr>
          <w:b w:val="false"/>
          <w:bCs w:val="false"/>
          <w:color w:val="000000"/>
          <w:sz w:val="24"/>
          <w:szCs w:val="24"/>
          <w:lang w:eastAsia="ru-RU"/>
        </w:rPr>
        <w:t>00 руб. (04.2022)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или эквивалент, не уступающий указанной модели по параметрам качества и надежности, а также удовлетворяющий следующим требованиям: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Тип клавиатуры: мембранная   - постоянная величина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Общее количество клавиш: 104  - постоянная величина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Тип исполнения клавиатуры классическая, полноразмерная  - постоянная величина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Цифровой блок есть - постоянная величина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Влагозащищенная конструкция есть - постоянная величина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Количество кнопок мыши не менее 3 шт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Хват - для правой и левой руки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Режимы работы датчика мыши, dpi не менее 1000</w:t>
      </w:r>
    </w:p>
    <w:p>
      <w:pPr>
        <w:sectPr>
          <w:footerReference w:type="default" r:id="rId6"/>
          <w:type w:val="nextPage"/>
          <w:pgSz w:w="11906" w:h="16838"/>
          <w:pgMar w:left="1134" w:right="1134" w:header="0" w:top="1134" w:footer="1134" w:bottom="1785" w:gutter="0"/>
          <w:pgNumType w:fmt="decimal"/>
          <w:formProt w:val="false"/>
          <w:textDirection w:val="lrTb"/>
          <w:docGrid w:type="default" w:linePitch="100" w:charSpace="0"/>
        </w:sectPr>
        <w:pStyle w:val="Normal"/>
        <w:widowControl w:val="false"/>
        <w:bidi w:val="0"/>
        <w:spacing w:lineRule="auto" w:line="240" w:before="0" w:after="0"/>
        <w:jc w:val="both"/>
        <w:textAlignment w:val="baseline"/>
        <w:rPr/>
      </w:pPr>
      <w:r>
        <w:rPr>
          <w:color w:val="000000"/>
          <w:sz w:val="24"/>
          <w:szCs w:val="24"/>
          <w:lang w:eastAsia="ru-RU"/>
        </w:rPr>
        <w:t>Длина кабеля клавиатуры не менее 1.5 м</w:t>
      </w:r>
    </w:p>
    <w:p>
      <w:pPr>
        <w:pStyle w:val="1"/>
        <w:spacing w:lineRule="auto" w:line="240" w:before="0" w:after="0"/>
        <w:rPr/>
      </w:pPr>
      <w:r>
        <w:rPr>
          <w:b/>
          <w:color w:val="000000"/>
          <w:sz w:val="24"/>
          <w:szCs w:val="24"/>
          <w:u w:val="single"/>
          <w:lang w:eastAsia="ru-RU"/>
        </w:rPr>
        <w:t>21.5" Монитор Philips 221V8</w:t>
      </w:r>
      <w:r>
        <w:rPr>
          <w:b/>
          <w:color w:val="000000"/>
          <w:sz w:val="24"/>
          <w:szCs w:val="24"/>
          <w:u w:val="none"/>
          <w:lang w:eastAsia="ru-RU"/>
        </w:rPr>
        <w:t xml:space="preserve">, </w:t>
      </w:r>
      <w:r>
        <w:rPr>
          <w:b w:val="false"/>
          <w:bCs w:val="false"/>
          <w:color w:val="000000"/>
          <w:sz w:val="24"/>
          <w:szCs w:val="24"/>
          <w:u w:val="none"/>
          <w:lang w:eastAsia="ru-RU"/>
        </w:rPr>
        <w:t>ориентировочная цена 14000 руб. (04.2022)</w:t>
      </w:r>
    </w:p>
    <w:p>
      <w:pPr>
        <w:pStyle w:val="1"/>
        <w:spacing w:lineRule="auto" w:line="240" w:before="0" w:after="0"/>
        <w:rPr/>
      </w:pPr>
      <w:r>
        <w:rPr>
          <w:b w:val="false"/>
          <w:bCs w:val="false"/>
          <w:color w:val="000000"/>
          <w:sz w:val="24"/>
          <w:szCs w:val="24"/>
          <w:lang w:eastAsia="ru-RU"/>
        </w:rPr>
        <w:t>или эквивалент, не уступающий указанной модели по параметрам качества и надежности, а также удовлетворяющий следующим требованиям: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Диагональ экрана: не менее 21.5"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Максимальное разрешение: не менее 1920x1080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Тип подсветки матрицы: LED   - постоянная величина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Соотношение сторон: 16:9   - постоянная величина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Время отклика пикселя: не менее 4 мс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Угол обзора по вертикали: не менее 175 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Угол обзора по горизонтали: не менее 175°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Видеоразъемы: не менее 1 HDMI, 1 VGA (D-sub)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Расположение блока питания: внешний - постоянная величина</w:t>
      </w:r>
    </w:p>
    <w:p>
      <w:pPr>
        <w:pStyle w:val="Normal"/>
        <w:spacing w:lineRule="auto" w:line="240" w:before="0" w:after="200"/>
        <w:rPr/>
      </w:pPr>
      <w:r>
        <w:rPr>
          <w:b w:val="false"/>
          <w:bCs w:val="false"/>
          <w:color w:val="000000"/>
          <w:sz w:val="24"/>
          <w:szCs w:val="24"/>
          <w:lang w:eastAsia="ru-RU"/>
        </w:rPr>
        <w:t>Комплектация: кабель питания, документация, кабель HDMI, диск с ПО, внешний блок питания</w:t>
      </w:r>
    </w:p>
    <w:p>
      <w:pPr>
        <w:pStyle w:val="Normal"/>
        <w:spacing w:lineRule="auto" w:line="240" w:before="0" w:after="0"/>
        <w:rPr>
          <w:b/>
          <w:b/>
          <w:color w:val="000000"/>
          <w:sz w:val="24"/>
          <w:szCs w:val="24"/>
          <w:highlight w:val="yellow"/>
          <w:lang w:eastAsia="ru-RU"/>
        </w:rPr>
      </w:pPr>
      <w:r>
        <w:rPr>
          <w:b/>
          <w:color w:val="000000"/>
          <w:sz w:val="24"/>
          <w:szCs w:val="24"/>
          <w:highlight w:val="yellow"/>
          <w:lang w:eastAsia="ru-RU"/>
        </w:rPr>
      </w:r>
    </w:p>
    <w:p>
      <w:pPr>
        <w:pStyle w:val="1"/>
        <w:spacing w:lineRule="auto" w:line="240" w:before="0" w:after="0"/>
        <w:rPr/>
      </w:pPr>
      <w:r>
        <w:rPr>
          <w:b/>
          <w:color w:val="000000"/>
          <w:sz w:val="24"/>
          <w:szCs w:val="24"/>
          <w:u w:val="single"/>
          <w:lang w:eastAsia="ru-RU"/>
        </w:rPr>
        <w:t>23.8" Монитор Philips 241V8L/01</w:t>
      </w:r>
      <w:r>
        <w:rPr>
          <w:b/>
          <w:color w:val="000000"/>
          <w:sz w:val="24"/>
          <w:szCs w:val="24"/>
          <w:u w:val="none"/>
          <w:lang w:eastAsia="ru-RU"/>
        </w:rPr>
        <w:t xml:space="preserve">, </w:t>
      </w:r>
      <w:r>
        <w:rPr>
          <w:b w:val="false"/>
          <w:bCs w:val="false"/>
          <w:color w:val="000000"/>
          <w:sz w:val="24"/>
          <w:szCs w:val="24"/>
          <w:u w:val="none"/>
          <w:lang w:eastAsia="ru-RU"/>
        </w:rPr>
        <w:t xml:space="preserve">ориентировочная цена </w:t>
      </w:r>
      <w:bookmarkStart w:id="2" w:name="__DdeLink__2649_4201848625"/>
      <w:bookmarkEnd w:id="2"/>
      <w:r>
        <w:rPr>
          <w:b w:val="false"/>
          <w:bCs w:val="false"/>
          <w:color w:val="000000"/>
          <w:sz w:val="24"/>
          <w:szCs w:val="24"/>
          <w:u w:val="none"/>
          <w:lang w:eastAsia="ru-RU"/>
        </w:rPr>
        <w:t>14000 (04.2022)</w:t>
      </w:r>
    </w:p>
    <w:p>
      <w:pPr>
        <w:pStyle w:val="1"/>
        <w:spacing w:lineRule="auto" w:line="240" w:before="0" w:after="0"/>
        <w:rPr/>
      </w:pPr>
      <w:r>
        <w:rPr>
          <w:b w:val="false"/>
          <w:bCs w:val="false"/>
          <w:color w:val="000000"/>
          <w:sz w:val="24"/>
          <w:szCs w:val="24"/>
          <w:lang w:eastAsia="ru-RU"/>
        </w:rPr>
        <w:t>или эквивалент, не уступающий указанной модели по параметрам качества и надежности, а также удовлетворяющий следующим требованиям: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Диагональ экрана: не менее 23,8"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Максимальное разрешение: не менее 1920x1080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Тип подсветки матрицы: LED   - постоянная величина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Соотношение сторон: 16:9   - постоянная величина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Время отклика пикселя: не менее 1 мс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Угол обзора по вертикали: не менее 160°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Угол обзора по горизонтали: не менее 170°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Видеоразъемы: не менее 1 HDMI, 1 VGA (D-sub)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Расположение блока питания: внешний   - постоянная величина</w:t>
      </w:r>
    </w:p>
    <w:p>
      <w:pPr>
        <w:pStyle w:val="Normal"/>
        <w:spacing w:lineRule="auto" w:line="240" w:before="0" w:after="0"/>
        <w:rPr/>
      </w:pPr>
      <w:r>
        <w:rPr>
          <w:b w:val="false"/>
          <w:bCs w:val="false"/>
          <w:color w:val="000000"/>
          <w:sz w:val="24"/>
          <w:szCs w:val="24"/>
          <w:lang w:eastAsia="ru-RU"/>
        </w:rPr>
        <w:t>Комплектация: кабель питания, документация, кабель HDMI, диск с ПО, внешний блок питания</w:t>
      </w:r>
    </w:p>
    <w:p>
      <w:pPr>
        <w:pStyle w:val="Normal"/>
        <w:spacing w:lineRule="auto" w:line="240" w:before="0" w:after="0"/>
        <w:rPr>
          <w:b/>
          <w:b/>
          <w:color w:val="000000"/>
          <w:sz w:val="24"/>
          <w:szCs w:val="24"/>
          <w:highlight w:val="yellow"/>
          <w:lang w:eastAsia="ru-RU"/>
        </w:rPr>
      </w:pPr>
      <w:r>
        <w:rPr>
          <w:b/>
          <w:color w:val="000000"/>
          <w:sz w:val="24"/>
          <w:szCs w:val="24"/>
          <w:highlight w:val="yellow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b/>
          <w:color w:val="000000"/>
          <w:sz w:val="24"/>
          <w:szCs w:val="24"/>
          <w:u w:val="single"/>
          <w:lang w:eastAsia="ru-RU"/>
        </w:rPr>
        <w:t>27" Монитор Samsung C27F390FHI [LC27F390FHIXRU]</w:t>
      </w:r>
      <w:r>
        <w:rPr>
          <w:b/>
          <w:color w:val="000000"/>
          <w:sz w:val="24"/>
          <w:szCs w:val="24"/>
          <w:u w:val="none"/>
          <w:lang w:eastAsia="ru-RU"/>
        </w:rPr>
        <w:t xml:space="preserve">, </w:t>
      </w:r>
      <w:r>
        <w:rPr>
          <w:b w:val="false"/>
          <w:bCs w:val="false"/>
          <w:color w:val="000000"/>
          <w:sz w:val="24"/>
          <w:szCs w:val="24"/>
          <w:u w:val="none"/>
          <w:lang w:eastAsia="ru-RU"/>
        </w:rPr>
        <w:t>ориентировочная цена 21500 руб. (04.2022)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или эквивалент, не уступающий указанной модели по параметрам качества и надежности, а также удовлетворяющий следующим требованиям: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Диагональ экрана: не менее 27"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Максимальное разрешение: не менее 1920x1080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Тип подсветки матрицы: LED   - постоянная величина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Соотношение сторон: 16:9   - постоянная величина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Время отклика пикселя: не менее 4 мс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Угол обзора по вертикали: не менее 178°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Угол обзора по горизонтали: не менее 178°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Видеоразъемы: не менее 1 HDMI, 1 VGA (D-sub)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Расположение блока питания: внешний   - постоянная величина</w:t>
      </w:r>
    </w:p>
    <w:p>
      <w:pPr>
        <w:sectPr>
          <w:footerReference w:type="default" r:id="rId7"/>
          <w:type w:val="nextPage"/>
          <w:pgSz w:w="11906" w:h="16838"/>
          <w:pgMar w:left="1134" w:right="1134" w:header="0" w:top="1134" w:footer="1134" w:bottom="1785" w:gutter="0"/>
          <w:pgNumType w:fmt="decimal"/>
          <w:formProt w:val="false"/>
          <w:textDirection w:val="lrTb"/>
          <w:docGrid w:type="default" w:linePitch="100" w:charSpace="0"/>
        </w:sectPr>
        <w:pStyle w:val="Normal"/>
        <w:widowControl w:val="false"/>
        <w:bidi w:val="0"/>
        <w:spacing w:lineRule="auto" w:line="276" w:before="0" w:after="200"/>
        <w:jc w:val="both"/>
        <w:textAlignment w:val="baseline"/>
        <w:rPr/>
      </w:pPr>
      <w:r>
        <w:rPr>
          <w:color w:val="000000"/>
          <w:sz w:val="24"/>
          <w:szCs w:val="24"/>
          <w:lang w:eastAsia="ru-RU"/>
        </w:rPr>
        <w:t>Комплектация: кабель питания, документация, кабель HDMI, диск с ПО, внешний блок питания</w:t>
      </w:r>
    </w:p>
    <w:p>
      <w:pPr>
        <w:pStyle w:val="Normal"/>
        <w:spacing w:lineRule="auto" w:line="240" w:before="0" w:after="0"/>
        <w:rPr/>
      </w:pPr>
      <w:r>
        <w:rPr>
          <w:b/>
          <w:color w:val="000000"/>
          <w:sz w:val="24"/>
          <w:szCs w:val="24"/>
          <w:u w:val="single"/>
          <w:lang w:eastAsia="ru-RU"/>
        </w:rPr>
        <w:t xml:space="preserve">Принтер лазерный Brother </w:t>
      </w:r>
      <w:bookmarkStart w:id="3" w:name="__DdeLink__3301_4201848625111"/>
      <w:r>
        <w:rPr>
          <w:b/>
          <w:color w:val="000000"/>
          <w:sz w:val="24"/>
          <w:szCs w:val="24"/>
          <w:u w:val="single"/>
          <w:lang w:eastAsia="ru-RU"/>
        </w:rPr>
        <w:t>HL-L2340DWR</w:t>
      </w:r>
      <w:bookmarkEnd w:id="3"/>
      <w:r>
        <w:rPr>
          <w:b/>
          <w:color w:val="000000"/>
          <w:sz w:val="24"/>
          <w:szCs w:val="24"/>
          <w:u w:val="none"/>
          <w:lang w:eastAsia="ru-RU"/>
        </w:rPr>
        <w:t>, о</w:t>
      </w:r>
      <w:r>
        <w:rPr>
          <w:b w:val="false"/>
          <w:bCs w:val="false"/>
          <w:color w:val="000000"/>
          <w:sz w:val="24"/>
          <w:szCs w:val="24"/>
          <w:u w:val="none"/>
          <w:lang w:eastAsia="ru-RU"/>
        </w:rPr>
        <w:t>риентировочная цена 30000 (04.2022)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или эквивалент, не уступающий указанной модели по параметрам качества и надежности, а также удовлетворяющий следующим требованиям: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Тип : принтер лазерный   - постоянная величина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Технология печати : лазерная  - постоянная величина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Максимальное разрешение чёрно-белой печати не менее 2400x600 dpi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Скорость чёрно-белой печати (стр/мин) не менее 26 стр/мин (A4)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Автоматическая двусторонняя печать:  есть  - постоянная величина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Количество картриджей в комплекте не менее 1 шт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Ёмкость подачи не менее 250 листов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Ёмкость выходного лотка не менее 100 листов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Емкость лотка ручной подачи не менее 1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Интерфейсы подключения: не менее 1 USB, 1 Wi-Fi</w:t>
      </w:r>
    </w:p>
    <w:p>
      <w:pPr>
        <w:pStyle w:val="Normal"/>
        <w:spacing w:lineRule="auto" w:line="240" w:before="0" w:after="0"/>
        <w:rPr>
          <w:b w:val="false"/>
          <w:b w:val="false"/>
          <w:bCs w:val="false"/>
          <w:color w:val="000000"/>
          <w:sz w:val="24"/>
          <w:szCs w:val="24"/>
          <w:lang w:eastAsia="ru-RU"/>
        </w:rPr>
      </w:pPr>
      <w:r>
        <w:rPr>
          <w:b w:val="false"/>
          <w:bCs w:val="false"/>
          <w:color w:val="000000"/>
          <w:sz w:val="24"/>
          <w:szCs w:val="24"/>
          <w:lang w:eastAsia="ru-RU"/>
        </w:rPr>
        <w:t xml:space="preserve">Комплект поставки: картридж, сетевой кабель, диск с ПО, документация, кабель </w:t>
      </w:r>
      <w:r>
        <w:rPr>
          <w:b w:val="false"/>
          <w:bCs w:val="false"/>
          <w:color w:val="000000"/>
          <w:sz w:val="24"/>
          <w:szCs w:val="24"/>
          <w:lang w:val="en-US" w:eastAsia="ru-RU"/>
        </w:rPr>
        <w:t>USB</w:t>
      </w:r>
    </w:p>
    <w:p>
      <w:pPr>
        <w:pStyle w:val="Normal"/>
        <w:spacing w:lineRule="auto" w:line="240" w:before="0" w:after="0"/>
        <w:rPr>
          <w:b/>
          <w:b/>
          <w:color w:val="000000"/>
          <w:sz w:val="24"/>
          <w:szCs w:val="24"/>
          <w:highlight w:val="yellow"/>
          <w:lang w:eastAsia="ru-RU"/>
        </w:rPr>
      </w:pPr>
      <w:r>
        <w:rPr>
          <w:b/>
          <w:color w:val="000000"/>
          <w:sz w:val="24"/>
          <w:szCs w:val="24"/>
          <w:highlight w:val="yellow"/>
          <w:lang w:eastAsia="ru-RU"/>
        </w:rPr>
      </w:r>
    </w:p>
    <w:p>
      <w:pPr>
        <w:pStyle w:val="Normal"/>
        <w:spacing w:lineRule="auto" w:line="240" w:before="0" w:after="0"/>
        <w:rPr>
          <w:b/>
          <w:b/>
          <w:color w:val="000000"/>
          <w:sz w:val="24"/>
          <w:szCs w:val="24"/>
          <w:highlight w:val="yellow"/>
          <w:lang w:eastAsia="ru-RU"/>
        </w:rPr>
      </w:pPr>
      <w:r>
        <w:rPr>
          <w:b/>
          <w:color w:val="000000"/>
          <w:sz w:val="24"/>
          <w:szCs w:val="24"/>
          <w:highlight w:val="yellow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b/>
          <w:color w:val="000000"/>
          <w:sz w:val="24"/>
          <w:szCs w:val="24"/>
          <w:u w:val="single"/>
          <w:lang w:eastAsia="ru-RU"/>
        </w:rPr>
        <w:t>Принтер лазерный Brother HL-1202R</w:t>
      </w:r>
      <w:r>
        <w:rPr>
          <w:b/>
          <w:color w:val="000000"/>
          <w:sz w:val="24"/>
          <w:szCs w:val="24"/>
          <w:u w:val="none"/>
          <w:lang w:eastAsia="ru-RU"/>
        </w:rPr>
        <w:t xml:space="preserve">, </w:t>
      </w:r>
      <w:r>
        <w:rPr>
          <w:b w:val="false"/>
          <w:bCs w:val="false"/>
          <w:color w:val="000000"/>
          <w:sz w:val="24"/>
          <w:szCs w:val="24"/>
          <w:u w:val="none"/>
          <w:lang w:eastAsia="ru-RU"/>
        </w:rPr>
        <w:t>ориентировочная цена 15000 (04.2022)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или эквивалент, не уступающий указанной модели по параметрам качества и надежности, а также удовлетворяющий следующим требованиям: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Тип : принтер лазерный   - постоянная величина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Технология печати : лазерная  - постоянная величина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Максимальное разрешение чёрно-белой печати не менее 2400x600 dpi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Скорость чёрно-белой печати (стр/мин) не менее 20 стр/мин (A4)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Количество картриджей в комплекте не менее 1 шт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Ёмкость подачи не менее 150 листов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Ёмкость выходного лотка не менее 50 листов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Интерфейсы подключения: не менее 1 USB</w:t>
      </w:r>
    </w:p>
    <w:p>
      <w:pPr>
        <w:sectPr>
          <w:footerReference w:type="default" r:id="rId8"/>
          <w:type w:val="nextPage"/>
          <w:pgSz w:w="11906" w:h="16838"/>
          <w:pgMar w:left="1134" w:right="1134" w:header="0" w:top="1134" w:footer="1134" w:bottom="1785" w:gutter="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 xml:space="preserve">Комплект поставки: картридж, сетевой кабель, диск с ПО, документация, кабель </w:t>
      </w:r>
      <w:r>
        <w:rPr>
          <w:color w:val="000000"/>
          <w:sz w:val="24"/>
          <w:szCs w:val="24"/>
          <w:lang w:val="en-US" w:eastAsia="ru-RU"/>
        </w:rPr>
        <w:t>USB</w:t>
      </w:r>
    </w:p>
    <w:p>
      <w:pPr>
        <w:pStyle w:val="Normal"/>
        <w:spacing w:lineRule="auto" w:line="240" w:before="0" w:after="0"/>
        <w:rPr/>
      </w:pPr>
      <w:r>
        <w:rPr>
          <w:b/>
          <w:color w:val="000000"/>
          <w:sz w:val="24"/>
          <w:szCs w:val="24"/>
          <w:u w:val="single"/>
          <w:lang w:eastAsia="ru-RU"/>
        </w:rPr>
        <w:t>МФУ лазерное Brother MFC-L2700DNR</w:t>
      </w:r>
      <w:r>
        <w:rPr>
          <w:b/>
          <w:color w:val="000000"/>
          <w:sz w:val="24"/>
          <w:szCs w:val="24"/>
          <w:u w:val="none"/>
          <w:lang w:eastAsia="ru-RU"/>
        </w:rPr>
        <w:t xml:space="preserve">, </w:t>
      </w:r>
      <w:r>
        <w:rPr>
          <w:b w:val="false"/>
          <w:bCs w:val="false"/>
          <w:color w:val="000000"/>
          <w:sz w:val="24"/>
          <w:szCs w:val="24"/>
          <w:u w:val="none"/>
          <w:lang w:eastAsia="ru-RU"/>
        </w:rPr>
        <w:t>ориентировочная цена 38000 (04.2022)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или эквивалент, не уступающий указанной модели по параметрам качества и надежности, а также удовлетворяющий следующим требованиям: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Функции устройства: сканер, факс, копир, принтер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Технология печати: лазерная - постоянная величина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Автоматическая двусторонняя печать: есть  - постоянная величина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Максимальное разрешение чёрно-белой печати: не менее 2400x600 dpi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Скорость печати (стр/мин): не менее 24 стр/мин (А4)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Время выхода первого чёрно-белого отпечатка: не более 8.5 Сек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Оптическое разрешение сканера: не менее 2400х600 dpi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Скорость сканирования: не менее 24 стр/мин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Устройство автоподачи:  есть  - постоянная величина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Ёмкость устройства автоподачи: не менее 35 листов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Максимальное разрешение копира: не менее 600x600 dpi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Скорость копирования: не менее 24 стр/мин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Максимальное количество копий за цикл: не менее 99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Ёмкость лотка подачи: не менее 250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Ёмкость выходного лотка: не менее 100 листов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Оперативная память: не менее 32 Мб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Частота процессора: не менее 266 МГц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Интерфейсы: не менее 1 USB, 1 Ethernet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 xml:space="preserve">Комплект поставки 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фотобарабан, тонер-картридж, документация, телефонный кабель, кабель питания, диск с ПО, кабель  USB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Отображение информации: жк-дисплей - постоянная величина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Потребляемая мощность в работе: не более 480 Вт</w:t>
      </w:r>
    </w:p>
    <w:p>
      <w:pPr>
        <w:pStyle w:val="Normal"/>
        <w:spacing w:lineRule="auto" w:line="240" w:before="0" w:after="0"/>
        <w:rPr>
          <w:b w:val="false"/>
          <w:b w:val="false"/>
          <w:bCs w:val="false"/>
          <w:color w:val="000000"/>
          <w:sz w:val="24"/>
          <w:szCs w:val="24"/>
          <w:lang w:eastAsia="ru-RU"/>
        </w:rPr>
      </w:pPr>
      <w:r>
        <w:rPr>
          <w:b w:val="false"/>
          <w:bCs w:val="false"/>
          <w:color w:val="000000"/>
          <w:sz w:val="24"/>
          <w:szCs w:val="24"/>
          <w:lang w:eastAsia="ru-RU"/>
        </w:rPr>
        <w:t>Уровень шума при работе: не более 49 дБ</w:t>
      </w:r>
    </w:p>
    <w:p>
      <w:pPr>
        <w:pStyle w:val="Normal"/>
        <w:spacing w:lineRule="auto" w:line="240" w:before="0" w:after="0"/>
        <w:rPr>
          <w:b/>
          <w:b/>
          <w:color w:val="000000"/>
          <w:sz w:val="24"/>
          <w:szCs w:val="24"/>
          <w:highlight w:val="yellow"/>
          <w:lang w:eastAsia="ru-RU"/>
        </w:rPr>
      </w:pPr>
      <w:r>
        <w:rPr>
          <w:b/>
          <w:color w:val="000000"/>
          <w:sz w:val="24"/>
          <w:szCs w:val="24"/>
          <w:highlight w:val="yellow"/>
          <w:lang w:eastAsia="ru-RU"/>
        </w:rPr>
      </w:r>
    </w:p>
    <w:p>
      <w:pPr>
        <w:pStyle w:val="Normal"/>
        <w:spacing w:lineRule="auto" w:line="240" w:before="0" w:after="0"/>
        <w:rPr>
          <w:b/>
          <w:b/>
          <w:color w:val="000000"/>
          <w:sz w:val="24"/>
          <w:szCs w:val="24"/>
          <w:highlight w:val="yellow"/>
          <w:lang w:eastAsia="ru-RU"/>
        </w:rPr>
      </w:pPr>
      <w:r>
        <w:rPr>
          <w:b/>
          <w:color w:val="000000"/>
          <w:sz w:val="24"/>
          <w:szCs w:val="24"/>
          <w:highlight w:val="yellow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b/>
          <w:color w:val="000000"/>
          <w:sz w:val="24"/>
          <w:szCs w:val="24"/>
          <w:u w:val="single"/>
          <w:lang w:eastAsia="ru-RU"/>
        </w:rPr>
        <w:t xml:space="preserve">МФУ лазерное Brother </w:t>
      </w:r>
      <w:bookmarkStart w:id="4" w:name="__DdeLink__3610_1394716046111"/>
      <w:r>
        <w:rPr>
          <w:b/>
          <w:color w:val="000000"/>
          <w:sz w:val="24"/>
          <w:szCs w:val="24"/>
          <w:u w:val="single"/>
          <w:lang w:eastAsia="ru-RU"/>
        </w:rPr>
        <w:t>DCP-1602R</w:t>
      </w:r>
      <w:bookmarkEnd w:id="4"/>
      <w:r>
        <w:rPr>
          <w:b/>
          <w:color w:val="000000"/>
          <w:sz w:val="24"/>
          <w:szCs w:val="24"/>
          <w:u w:val="none"/>
          <w:lang w:eastAsia="ru-RU"/>
        </w:rPr>
        <w:t xml:space="preserve">, </w:t>
      </w:r>
      <w:r>
        <w:rPr>
          <w:b w:val="false"/>
          <w:bCs w:val="false"/>
          <w:color w:val="000000"/>
          <w:sz w:val="24"/>
          <w:szCs w:val="24"/>
          <w:u w:val="none"/>
          <w:lang w:eastAsia="ru-RU"/>
        </w:rPr>
        <w:t>ориентировочная цена 23000 (04.2022)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или эквивалент, не уступающий указанной модели по параметрам качества и надежности, а также удовлетворяющий следующим требованиям: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Функции устройства: сканер, копир, принтер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Технология печати: лазерная - постоянная величина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Максимальное разрешение чёрно-белой печати: не менее 2400x600 dpi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Скорость печати (стр/мин): не менее 20 стр/мин (А4)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Время выхода первого чёрно-белого отпечатка: не более 10Сек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Оптическое разрешение сканера: не менее 1200х600 dpi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Скорость сканирования: не менее 12 стр/мин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Максимальное разрешение копира: не менее 600x600 dpi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Скорость копирования: не менее 20 стр/мин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Максимальное количество копий за цикл: не менее 99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Ёмкость лотка подачи: не менее 150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Ёмкость выходного лотка: не менее 50 листов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Интерфейсы: не менее 1 USB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 xml:space="preserve">Комплект поставки </w:t>
      </w:r>
    </w:p>
    <w:p>
      <w:pPr>
        <w:pStyle w:val="Normal"/>
        <w:spacing w:lineRule="auto" w:line="240" w:before="0" w:after="0"/>
        <w:rPr/>
      </w:pPr>
      <w:r>
        <w:rPr>
          <w:color w:val="000000"/>
          <w:sz w:val="24"/>
          <w:szCs w:val="24"/>
          <w:lang w:eastAsia="ru-RU"/>
        </w:rPr>
        <w:t>фотобарабан, тонер-картридж, документация, телефонный кабель, кабель питания, диск с ПО, кабель  USB</w:t>
      </w:r>
    </w:p>
    <w:p>
      <w:pPr>
        <w:pStyle w:val="Normal"/>
        <w:widowControl w:val="false"/>
        <w:bidi w:val="0"/>
        <w:spacing w:lineRule="auto" w:line="240" w:before="0" w:after="0"/>
        <w:jc w:val="both"/>
        <w:textAlignment w:val="baseline"/>
        <w:rPr/>
      </w:pPr>
      <w:r>
        <w:rPr>
          <w:color w:val="000000"/>
          <w:sz w:val="24"/>
          <w:szCs w:val="24"/>
          <w:lang w:eastAsia="ru-RU"/>
        </w:rPr>
        <w:t>Отображение информации: жк-дисплей - постоянная величина</w:t>
      </w:r>
    </w:p>
    <w:sectPr>
      <w:footerReference w:type="default" r:id="rId9"/>
      <w:type w:val="nextPage"/>
      <w:pgSz w:w="11906" w:h="16838"/>
      <w:pgMar w:left="1134" w:right="1134" w:header="0" w:top="1134" w:footer="1134" w:bottom="1785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left"/>
      <w:rPr>
        <w:sz w:val="16"/>
        <w:szCs w:val="16"/>
      </w:rPr>
    </w:pPr>
    <w:r>
      <w:rPr>
        <w:sz w:val="16"/>
        <w:szCs w:val="16"/>
      </w:rPr>
      <w:t>Типовые технические решения в области компьютерной техники, ТОИ ДВО РАН, отдел ЭРЗ ИТР, 14.04.2022</w:t>
    </w:r>
  </w:p>
  <w:p>
    <w:pPr>
      <w:pStyle w:val="Normal"/>
      <w:jc w:val="right"/>
      <w:rPr>
        <w:sz w:val="16"/>
        <w:szCs w:val="16"/>
      </w:rPr>
    </w:pPr>
    <w:r>
      <w:rPr>
        <w:sz w:val="16"/>
        <w:szCs w:val="16"/>
      </w:rPr>
      <w:t xml:space="preserve">Стр.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3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из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13</w:t>
    </w:r>
    <w:r>
      <w:rPr>
        <w:sz w:val="16"/>
        <w:szCs w:val="16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left"/>
      <w:rPr>
        <w:sz w:val="16"/>
        <w:szCs w:val="16"/>
      </w:rPr>
    </w:pPr>
    <w:r>
      <w:rPr>
        <w:sz w:val="16"/>
        <w:szCs w:val="16"/>
      </w:rPr>
      <w:t>Типовые технические решения в области компьютерной техники, ТОИ ДВО РАН, отдел ЭРЗ ИТР, 14.04.2022</w:t>
    </w:r>
  </w:p>
  <w:p>
    <w:pPr>
      <w:pStyle w:val="Normal"/>
      <w:jc w:val="right"/>
      <w:rPr/>
    </w:pPr>
    <w:r>
      <w:rPr>
        <w:sz w:val="16"/>
        <w:szCs w:val="16"/>
      </w:rPr>
      <w:t xml:space="preserve">Стр.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6</w:t>
    </w:r>
    <w:r>
      <w:rPr/>
      <w:fldChar w:fldCharType="end"/>
    </w:r>
    <w:r>
      <w:rPr>
        <w:sz w:val="16"/>
        <w:szCs w:val="16"/>
      </w:rPr>
      <w:t xml:space="preserve"> из 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left"/>
      <w:rPr>
        <w:sz w:val="16"/>
        <w:szCs w:val="16"/>
      </w:rPr>
    </w:pPr>
    <w:r>
      <w:rPr>
        <w:sz w:val="16"/>
        <w:szCs w:val="16"/>
      </w:rPr>
      <w:t>Типовые технические решения в области компьютерной техники, ТОИ ДВО РАН, отдел ЭРЗ ИТР, 14.04.2022</w:t>
    </w:r>
  </w:p>
  <w:p>
    <w:pPr>
      <w:pStyle w:val="Normal"/>
      <w:jc w:val="right"/>
      <w:rPr/>
    </w:pPr>
    <w:r>
      <w:rPr>
        <w:sz w:val="16"/>
        <w:szCs w:val="16"/>
      </w:rPr>
      <w:t xml:space="preserve">Стр.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8</w:t>
    </w:r>
    <w:r>
      <w:rPr/>
      <w:fldChar w:fldCharType="end"/>
    </w:r>
    <w:r>
      <w:rPr>
        <w:sz w:val="16"/>
        <w:szCs w:val="16"/>
      </w:rPr>
      <w:t xml:space="preserve"> из 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13</w:t>
    </w:r>
    <w:r>
      <w:rPr/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left"/>
      <w:rPr>
        <w:sz w:val="16"/>
        <w:szCs w:val="16"/>
      </w:rPr>
    </w:pPr>
    <w:r>
      <w:rPr>
        <w:sz w:val="16"/>
        <w:szCs w:val="16"/>
      </w:rPr>
      <w:t>Типовые технические решения в области компьютерной техники, ТОИ ДВО РАН, отдел ЭРЗ ИТР, 14.04.2022</w:t>
    </w:r>
  </w:p>
  <w:p>
    <w:pPr>
      <w:pStyle w:val="Normal"/>
      <w:jc w:val="right"/>
      <w:rPr/>
    </w:pPr>
    <w:r>
      <w:rPr>
        <w:sz w:val="16"/>
        <w:szCs w:val="16"/>
      </w:rPr>
      <w:t xml:space="preserve">Стр.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9</w:t>
    </w:r>
    <w:r>
      <w:rPr/>
      <w:fldChar w:fldCharType="end"/>
    </w:r>
    <w:r>
      <w:rPr>
        <w:sz w:val="16"/>
        <w:szCs w:val="16"/>
      </w:rPr>
      <w:t xml:space="preserve"> из 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13</w:t>
    </w:r>
    <w:r>
      <w:rPr/>
      <w:fldChar w:fldCharType="end"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left"/>
      <w:rPr>
        <w:sz w:val="16"/>
        <w:szCs w:val="16"/>
      </w:rPr>
    </w:pPr>
    <w:r>
      <w:rPr>
        <w:sz w:val="16"/>
        <w:szCs w:val="16"/>
      </w:rPr>
      <w:t>Типовые технические решения в области компьютерной техники, ТОИ ДВО РАН, отдел ЭРЗ ИТР, 14.04.2022</w:t>
    </w:r>
  </w:p>
  <w:p>
    <w:pPr>
      <w:pStyle w:val="Normal"/>
      <w:jc w:val="right"/>
      <w:rPr/>
    </w:pPr>
    <w:r>
      <w:rPr>
        <w:sz w:val="16"/>
        <w:szCs w:val="16"/>
      </w:rPr>
      <w:t xml:space="preserve">Стр.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10</w:t>
    </w:r>
    <w:r>
      <w:rPr/>
      <w:fldChar w:fldCharType="end"/>
    </w:r>
    <w:r>
      <w:rPr>
        <w:sz w:val="16"/>
        <w:szCs w:val="16"/>
      </w:rPr>
      <w:t xml:space="preserve"> из 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13</w:t>
    </w:r>
    <w:r>
      <w:rPr/>
      <w:fldChar w:fldCharType="end"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left"/>
      <w:rPr>
        <w:sz w:val="16"/>
        <w:szCs w:val="16"/>
      </w:rPr>
    </w:pPr>
    <w:r>
      <w:rPr>
        <w:sz w:val="16"/>
        <w:szCs w:val="16"/>
      </w:rPr>
      <w:t>Типовые технические решения в области компьютерной техники, ТОИ ДВО РАН, отдел ЭРЗ ИТР, 14.04.2022</w:t>
    </w:r>
  </w:p>
  <w:p>
    <w:pPr>
      <w:pStyle w:val="Normal"/>
      <w:jc w:val="right"/>
      <w:rPr/>
    </w:pPr>
    <w:r>
      <w:rPr>
        <w:sz w:val="16"/>
        <w:szCs w:val="16"/>
      </w:rPr>
      <w:t xml:space="preserve">Стр.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11</w:t>
    </w:r>
    <w:r>
      <w:rPr/>
      <w:fldChar w:fldCharType="end"/>
    </w:r>
    <w:r>
      <w:rPr>
        <w:sz w:val="16"/>
        <w:szCs w:val="16"/>
      </w:rPr>
      <w:t xml:space="preserve"> из 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13</w:t>
    </w:r>
    <w:r>
      <w:rPr/>
      <w:fldChar w:fldCharType="end"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left"/>
      <w:rPr>
        <w:sz w:val="16"/>
        <w:szCs w:val="16"/>
      </w:rPr>
    </w:pPr>
    <w:r>
      <w:rPr>
        <w:sz w:val="16"/>
        <w:szCs w:val="16"/>
      </w:rPr>
      <w:t>Типовые технические решения в области компьютерной техники, ТОИ ДВО РАН, отдел ЭРЗ ИТР, 14.04.2022</w:t>
    </w:r>
  </w:p>
  <w:p>
    <w:pPr>
      <w:pStyle w:val="Normal"/>
      <w:jc w:val="right"/>
      <w:rPr/>
    </w:pPr>
    <w:r>
      <w:rPr>
        <w:sz w:val="16"/>
        <w:szCs w:val="16"/>
      </w:rPr>
      <w:t xml:space="preserve">Стр.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12</w:t>
    </w:r>
    <w:r>
      <w:rPr/>
      <w:fldChar w:fldCharType="end"/>
    </w:r>
    <w:r>
      <w:rPr>
        <w:sz w:val="16"/>
        <w:szCs w:val="16"/>
      </w:rPr>
      <w:t xml:space="preserve"> из 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13</w:t>
    </w:r>
    <w:r>
      <w:rPr/>
      <w:fldChar w:fldCharType="end"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left"/>
      <w:rPr>
        <w:sz w:val="16"/>
        <w:szCs w:val="16"/>
      </w:rPr>
    </w:pPr>
    <w:r>
      <w:rPr>
        <w:sz w:val="16"/>
        <w:szCs w:val="16"/>
      </w:rPr>
      <w:t>Типовые технические решения в области компьютерной техники, ТОИ ДВО РАН, отдел ЭРЗ ИТР, 14.04.2022</w:t>
    </w:r>
  </w:p>
  <w:p>
    <w:pPr>
      <w:pStyle w:val="Normal"/>
      <w:jc w:val="right"/>
      <w:rPr/>
    </w:pPr>
    <w:r>
      <w:rPr>
        <w:sz w:val="16"/>
        <w:szCs w:val="16"/>
      </w:rPr>
      <w:t xml:space="preserve">Стр.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13</w:t>
    </w:r>
    <w:r>
      <w:rPr/>
      <w:fldChar w:fldCharType="end"/>
    </w:r>
    <w:r>
      <w:rPr>
        <w:sz w:val="16"/>
        <w:szCs w:val="16"/>
      </w:rPr>
      <w:t xml:space="preserve"> из 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13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WenQuanYi Micro Hei" w:cs="Lohit Devanagari"/>
      <w:color w:val="00000A"/>
      <w:kern w:val="2"/>
      <w:sz w:val="24"/>
      <w:szCs w:val="24"/>
      <w:lang w:val="ru-RU" w:eastAsia="zh-CN" w:bidi="hi-IN"/>
    </w:rPr>
  </w:style>
  <w:style w:type="paragraph" w:styleId="1">
    <w:name w:val="Heading 1"/>
    <w:basedOn w:val="Style13"/>
    <w:qFormat/>
    <w:pPr>
      <w:spacing w:before="240" w:after="120"/>
      <w:outlineLvl w:val="0"/>
    </w:pPr>
    <w:rPr>
      <w:rFonts w:ascii="Liberation Serif" w:hAnsi="Liberation Serif" w:eastAsia="DejaVu Sans" w:cs="DejaVu Sans"/>
      <w:b/>
      <w:bCs/>
      <w:sz w:val="48"/>
      <w:szCs w:val="4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ohit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Title"/>
    <w:basedOn w:val="Style13"/>
    <w:qFormat/>
    <w:pPr>
      <w:jc w:val="center"/>
    </w:pPr>
    <w:rPr>
      <w:b/>
      <w:bCs/>
      <w:sz w:val="56"/>
      <w:szCs w:val="56"/>
    </w:rPr>
  </w:style>
  <w:style w:type="paragraph" w:styleId="Style20">
    <w:name w:val="Subtitle"/>
    <w:basedOn w:val="Style13"/>
    <w:qFormat/>
    <w:pPr>
      <w:spacing w:before="60" w:after="120"/>
      <w:jc w:val="center"/>
    </w:pPr>
    <w:rPr>
      <w:sz w:val="36"/>
      <w:szCs w:val="36"/>
    </w:rPr>
  </w:style>
  <w:style w:type="paragraph" w:styleId="Style21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="footer1.xml" Type="http://schemas.openxmlformats.org/officeDocument/2006/relationships/footer" Id="rId2"></Relationship><Relationship Target="footer2.xml" Type="http://schemas.openxmlformats.org/officeDocument/2006/relationships/footer" Id="rId3"></Relationship><Relationship Target="footer3.xml" Type="http://schemas.openxmlformats.org/officeDocument/2006/relationships/footer" Id="rId4"></Relationship><Relationship Target="footer4.xml" Type="http://schemas.openxmlformats.org/officeDocument/2006/relationships/footer" Id="rId5"></Relationship><Relationship Target="footer5.xml" Type="http://schemas.openxmlformats.org/officeDocument/2006/relationships/footer" Id="rId6"></Relationship><Relationship Target="footer6.xml" Type="http://schemas.openxmlformats.org/officeDocument/2006/relationships/footer" Id="rId7"></Relationship><Relationship Target="footer7.xml" Type="http://schemas.openxmlformats.org/officeDocument/2006/relationships/footer" Id="rId8"></Relationship><Relationship Target="footer8.xml" Type="http://schemas.openxmlformats.org/officeDocument/2006/relationships/footer" Id="rId9"></Relationship><Relationship Target="fontTable.xml" Type="http://schemas.openxmlformats.org/officeDocument/2006/relationships/fontTable" Id="rId10"></Relationship><Relationship Target="settings.xml" Type="http://schemas.openxmlformats.org/officeDocument/2006/relationships/settings" Id="rId11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LibreOffice/6.2.8.2$Linux_X86_64 LibreOffice_project/20$Build-2</Application>
  <Pages>13</Pages>
  <Words>3471</Words>
  <Characters>20553</Characters>
  <CharactersWithSpaces>23604</CharactersWithSpaces>
  <Paragraphs>514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2022-04-14T14:11:24Z</dcterms:created>
  <dc:creator>Алексей Евгеньевич Суботэ</dc:creator>
  <dc:description/>
  <dc:language>ru-RU</dc:language>
  <cp:lastModifiedBy>Алексей Евгеньевич Суботэ</cp:lastModifiedBy>
  <dcterms:modified xsi:type="dcterms:W3CDTF">2022-04-14T15:04:59Z</dcterms:modified>
  <cp:revision>6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tezis_attach_id">
    <vt:lpwstr/>
  </prop:property>
</prop:Properties>
</file>