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4A" w:rsidRDefault="00BC4BB4" w:rsidP="00771467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bookmarkStart w:id="0" w:name="_Hlk529305183"/>
    </w:p>
    <w:bookmarkEnd w:id="0"/>
    <w:p w:rsidR="00BC4BB4" w:rsidRDefault="000224D6" w:rsidP="000224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 w:bidi="sa-IN"/>
        </w:rPr>
        <w:drawing>
          <wp:inline distT="0" distB="0" distL="0" distR="0">
            <wp:extent cx="5913350" cy="2080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55" cy="20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527" w:rsidRPr="002D17EE" w:rsidRDefault="00DE3527" w:rsidP="00DE352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14-20 октября 2018 года в Хайфе, Израиль, прошла 14 Международная конференция по газу в морских отложениях (GIMS14). Междисциплинарная конференция объединяет геологов, биологов, микробиологов, геофизиков, океанографов, геохимиков и ученых из других дисциплин в целях содействия междисциплинарному и международному сотрудничеству. Форум предоставля</w:t>
      </w:r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платформу для текущих знаний и будущих программ в исследованиях метана, его потоках и их роли в углеродном цикле и биоразнообразии.</w:t>
      </w:r>
    </w:p>
    <w:p w:rsidR="00DE3527" w:rsidRPr="00DE3527" w:rsidRDefault="00DE3527" w:rsidP="00DE35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E3527">
        <w:rPr>
          <w:rFonts w:ascii="Arial" w:eastAsia="Times New Roman" w:hAnsi="Arial" w:cs="Arial"/>
          <w:noProof/>
          <w:color w:val="000000"/>
          <w:sz w:val="24"/>
          <w:szCs w:val="24"/>
          <w:lang w:eastAsia="ru-RU" w:bidi="sa-IN"/>
        </w:rPr>
        <w:drawing>
          <wp:inline distT="0" distB="0" distL="0" distR="0">
            <wp:extent cx="5940425" cy="1594485"/>
            <wp:effectExtent l="0" t="0" r="3175" b="5715"/>
            <wp:docPr id="2" name="Рисунок 2" descr="IMG 1140 23 10 18 01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1140 23 10 18 01 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27" w:rsidRPr="00DE3527" w:rsidRDefault="00DE3527" w:rsidP="00DE35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3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50F2D" w:rsidRPr="002D17EE" w:rsidRDefault="00DE3527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Научная программа конференции включа</w:t>
      </w:r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="00491320" w:rsidRPr="00491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</w:t>
      </w:r>
      <w:r w:rsidR="00FC7EF8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поток</w:t>
      </w:r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FC7EF8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газа с аномальной концентрацией метана из донных отложений в воду из воды в атмосферу, определение источников метана, его количества, формирование газогидратов, грязевы</w:t>
      </w:r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FC7EF8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вулкан</w:t>
      </w:r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FC7EF8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биологические, микробиологические, биогеохимические процессы при холодных просачиваниях</w:t>
      </w:r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C7EF8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связанные</w:t>
      </w:r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метаном </w:t>
      </w:r>
      <w:proofErr w:type="spellStart"/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аутигенные</w:t>
      </w:r>
      <w:proofErr w:type="spellEnd"/>
      <w:r w:rsidR="00150F2D"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минералы, и определение других геологических, геофизических, гидроакустических закономерностей. </w:t>
      </w:r>
    </w:p>
    <w:p w:rsidR="007D2BFF" w:rsidRDefault="007D2BFF" w:rsidP="00491320">
      <w:pPr>
        <w:spacing w:line="240" w:lineRule="auto"/>
        <w:ind w:right="89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BFF" w:rsidRDefault="00150F2D" w:rsidP="00491320">
      <w:pPr>
        <w:spacing w:line="240" w:lineRule="auto"/>
        <w:ind w:right="89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 организатором конференции в </w:t>
      </w:r>
      <w:proofErr w:type="spellStart"/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г.Хайфа</w:t>
      </w:r>
      <w:proofErr w:type="spellEnd"/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</w:t>
      </w:r>
      <w:proofErr w:type="spellStart"/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Хайфский</w:t>
      </w:r>
      <w:proofErr w:type="spellEnd"/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Университет</w:t>
      </w:r>
      <w:r w:rsidR="004913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D1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D2BFF" w:rsidRDefault="007D2BFF" w:rsidP="00491320">
      <w:pPr>
        <w:spacing w:line="240" w:lineRule="auto"/>
        <w:ind w:right="89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E16" w:rsidRDefault="00491320" w:rsidP="007D2BFF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конференции участвовали специалисты из 12 стран, в том числе США, Германия, Испания, Италия, Китая и др.</w:t>
      </w:r>
      <w:r w:rsidR="007D2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Из России </w:t>
      </w:r>
      <w:r w:rsidR="007D2BFF">
        <w:rPr>
          <w:rFonts w:ascii="Times New Roman" w:hAnsi="Times New Roman" w:cs="Times New Roman"/>
          <w:color w:val="000000"/>
          <w:sz w:val="24"/>
          <w:szCs w:val="24"/>
        </w:rPr>
        <w:t xml:space="preserve">было два представителя 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="007D2BFF">
        <w:rPr>
          <w:rFonts w:ascii="Times New Roman" w:hAnsi="Times New Roman" w:cs="Times New Roman"/>
          <w:color w:val="000000"/>
          <w:sz w:val="24"/>
          <w:szCs w:val="24"/>
        </w:rPr>
        <w:t>к.г</w:t>
      </w:r>
      <w:proofErr w:type="spellEnd"/>
      <w:r w:rsidR="007D2BFF">
        <w:rPr>
          <w:rFonts w:ascii="Times New Roman" w:hAnsi="Times New Roman" w:cs="Times New Roman"/>
          <w:color w:val="000000"/>
          <w:sz w:val="24"/>
          <w:szCs w:val="24"/>
        </w:rPr>
        <w:t xml:space="preserve">.-м.н. Б.В. 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>Баранов</w:t>
      </w:r>
      <w:r w:rsidR="007D2B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D2BFF">
        <w:rPr>
          <w:rFonts w:ascii="Times New Roman" w:hAnsi="Times New Roman" w:cs="Times New Roman"/>
          <w:color w:val="000000"/>
          <w:sz w:val="24"/>
          <w:szCs w:val="24"/>
        </w:rPr>
        <w:t xml:space="preserve">из 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 Института</w:t>
      </w:r>
      <w:proofErr w:type="gramEnd"/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 Океанологии им. </w:t>
      </w:r>
      <w:proofErr w:type="spellStart"/>
      <w:r w:rsidR="002D6126">
        <w:rPr>
          <w:rFonts w:ascii="Times New Roman" w:hAnsi="Times New Roman" w:cs="Times New Roman"/>
          <w:color w:val="000000"/>
          <w:sz w:val="24"/>
          <w:szCs w:val="24"/>
        </w:rPr>
        <w:t>П.П.Ширшова</w:t>
      </w:r>
      <w:proofErr w:type="spellEnd"/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135F">
        <w:rPr>
          <w:rFonts w:ascii="Times New Roman" w:hAnsi="Times New Roman" w:cs="Times New Roman"/>
          <w:color w:val="000000"/>
          <w:sz w:val="24"/>
          <w:szCs w:val="24"/>
        </w:rPr>
        <w:t xml:space="preserve"> и д.г.-м.н., профессор 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="007D2BFF">
        <w:rPr>
          <w:rFonts w:ascii="Times New Roman" w:hAnsi="Times New Roman" w:cs="Times New Roman"/>
          <w:color w:val="000000"/>
          <w:sz w:val="24"/>
          <w:szCs w:val="24"/>
        </w:rPr>
        <w:t>.И.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 Обжиров</w:t>
      </w:r>
      <w:r w:rsidR="0086135F">
        <w:rPr>
          <w:rFonts w:ascii="Times New Roman" w:hAnsi="Times New Roman" w:cs="Times New Roman"/>
          <w:color w:val="000000"/>
          <w:sz w:val="24"/>
          <w:szCs w:val="24"/>
        </w:rPr>
        <w:t xml:space="preserve"> из 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ТОИ ДВО РАН. </w:t>
      </w:r>
    </w:p>
    <w:p w:rsidR="001C7E16" w:rsidRDefault="001C7E16" w:rsidP="007D2BFF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6126" w:rsidRDefault="007D2BFF" w:rsidP="007D2BFF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А.И.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Обжировым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135F">
        <w:rPr>
          <w:rFonts w:ascii="Times New Roman" w:hAnsi="Times New Roman" w:cs="Times New Roman"/>
          <w:color w:val="000000"/>
          <w:sz w:val="24"/>
          <w:szCs w:val="24"/>
        </w:rPr>
        <w:t>было представлено два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 доклада по материалам </w:t>
      </w:r>
      <w:proofErr w:type="spellStart"/>
      <w:r w:rsidR="002D6126">
        <w:rPr>
          <w:rFonts w:ascii="Times New Roman" w:hAnsi="Times New Roman" w:cs="Times New Roman"/>
          <w:color w:val="000000"/>
          <w:sz w:val="24"/>
          <w:szCs w:val="24"/>
        </w:rPr>
        <w:t>газогеохимических</w:t>
      </w:r>
      <w:proofErr w:type="spellEnd"/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исследований</w:t>
      </w:r>
      <w:r w:rsidR="0086135F">
        <w:rPr>
          <w:rFonts w:ascii="Times New Roman" w:hAnsi="Times New Roman" w:cs="Times New Roman"/>
          <w:color w:val="000000"/>
          <w:sz w:val="24"/>
          <w:szCs w:val="24"/>
        </w:rPr>
        <w:t>, проведенных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 xml:space="preserve"> в Японском и Охотском морях</w:t>
      </w:r>
      <w:r w:rsidR="0086135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E531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91320" w:rsidRPr="006B6536" w:rsidRDefault="00491320" w:rsidP="00491320">
      <w:pPr>
        <w:spacing w:line="240" w:lineRule="auto"/>
        <w:ind w:left="1068" w:right="89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17EE" w:rsidRPr="00771467" w:rsidRDefault="002D17EE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1467" w:rsidRPr="00771467" w:rsidRDefault="002D17EE" w:rsidP="00771467">
      <w:pPr>
        <w:spacing w:line="240" w:lineRule="auto"/>
        <w:jc w:val="both"/>
      </w:pPr>
      <w:r w:rsidRPr="00771467">
        <w:rPr>
          <w:rFonts w:ascii="Times New Roman" w:hAnsi="Times New Roman" w:cs="Times New Roman"/>
          <w:sz w:val="24"/>
          <w:szCs w:val="24"/>
          <w:lang w:val="en-US"/>
        </w:rPr>
        <w:lastRenderedPageBreak/>
        <w:t>1)</w:t>
      </w:r>
      <w:r w:rsidR="002D6126" w:rsidRPr="002D61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A. </w:t>
      </w:r>
      <w:proofErr w:type="spellStart"/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>Yatsuk</w:t>
      </w:r>
      <w:proofErr w:type="spellEnd"/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A.</w:t>
      </w:r>
      <w:r w:rsidR="00D324F0">
        <w:rPr>
          <w:rFonts w:ascii="Times New Roman" w:hAnsi="Times New Roman" w:cs="Times New Roman"/>
          <w:bCs/>
          <w:iCs/>
          <w:sz w:val="24"/>
          <w:szCs w:val="24"/>
          <w:lang w:val="en-US"/>
        </w:rPr>
        <w:t>,</w:t>
      </w:r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proofErr w:type="spellStart"/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>Gresov</w:t>
      </w:r>
      <w:proofErr w:type="spellEnd"/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A.</w:t>
      </w:r>
      <w:r w:rsidR="00D324F0">
        <w:rPr>
          <w:rFonts w:ascii="Times New Roman" w:hAnsi="Times New Roman" w:cs="Times New Roman"/>
          <w:bCs/>
          <w:iCs/>
          <w:sz w:val="24"/>
          <w:szCs w:val="24"/>
          <w:lang w:val="en-US"/>
        </w:rPr>
        <w:t>,</w:t>
      </w:r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proofErr w:type="spellStart"/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>Shakirov</w:t>
      </w:r>
      <w:proofErr w:type="spellEnd"/>
      <w:r w:rsidR="00D324F0" w:rsidRPr="00D324F0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D324F0">
        <w:rPr>
          <w:rFonts w:ascii="Times New Roman" w:hAnsi="Times New Roman" w:cs="Times New Roman"/>
          <w:bCs/>
          <w:iCs/>
          <w:sz w:val="24"/>
          <w:szCs w:val="24"/>
          <w:lang w:val="en-US"/>
        </w:rPr>
        <w:t>R.</w:t>
      </w:r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, </w:t>
      </w:r>
      <w:proofErr w:type="spellStart"/>
      <w:r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>Obzhirov</w:t>
      </w:r>
      <w:proofErr w:type="spellEnd"/>
      <w:r w:rsidR="00771467" w:rsidRPr="0077146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771467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D324F0" w:rsidRPr="00D324F0">
        <w:rPr>
          <w:rFonts w:ascii="Times New Roman" w:hAnsi="Times New Roman" w:cs="Times New Roman"/>
          <w:bCs/>
          <w:iCs/>
          <w:sz w:val="24"/>
          <w:szCs w:val="24"/>
          <w:lang w:val="en-US"/>
        </w:rPr>
        <w:t>.</w:t>
      </w:r>
      <w:r w:rsidR="00771467" w:rsidRPr="00771467">
        <w:rPr>
          <w:lang w:val="en-US"/>
        </w:rPr>
        <w:t xml:space="preserve"> </w:t>
      </w:r>
      <w:r w:rsidRPr="00771467">
        <w:rPr>
          <w:rFonts w:ascii="Times New Roman" w:hAnsi="Times New Roman" w:cs="Times New Roman"/>
          <w:bCs/>
          <w:sz w:val="24"/>
          <w:szCs w:val="24"/>
          <w:lang w:val="en-US"/>
        </w:rPr>
        <w:t>Hydrocarbon gases of the bottom sediments in the Tatar Strait, Sea of Japan, Russia</w:t>
      </w:r>
      <w:r w:rsidR="00771467" w:rsidRPr="0077146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771467">
        <w:rPr>
          <w:rFonts w:ascii="Times New Roman" w:hAnsi="Times New Roman" w:cs="Times New Roman"/>
          <w:bCs/>
          <w:sz w:val="24"/>
          <w:szCs w:val="24"/>
        </w:rPr>
        <w:t>(Углеводородные газы в донных осадках в Татарском проливе, Японское море)</w:t>
      </w:r>
    </w:p>
    <w:p w:rsidR="002D17EE" w:rsidRDefault="002D17EE" w:rsidP="0077146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467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  <w:lang w:val="en-US"/>
        </w:rPr>
        <w:t>Anatoly</w:t>
      </w:r>
      <w:r w:rsidRPr="0077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Obzhirov</w:t>
      </w:r>
      <w:proofErr w:type="spellEnd"/>
      <w:r w:rsidRPr="00771467">
        <w:rPr>
          <w:rFonts w:ascii="Times New Roman" w:hAnsi="Times New Roman" w:cs="Times New Roman"/>
          <w:sz w:val="24"/>
          <w:szCs w:val="24"/>
        </w:rPr>
        <w:t xml:space="preserve">.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Geochemical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investigation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gas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fluxes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related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gas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hydrate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oil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gas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deposits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in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Japan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Okhotsk</w:t>
      </w:r>
      <w:r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F4A">
        <w:rPr>
          <w:rFonts w:ascii="Times New Roman" w:hAnsi="Times New Roman" w:cs="Times New Roman"/>
          <w:color w:val="000000"/>
          <w:sz w:val="24"/>
          <w:szCs w:val="24"/>
          <w:lang w:val="en-US"/>
        </w:rPr>
        <w:t>Seas</w:t>
      </w:r>
      <w:r w:rsidR="002D6126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>Геохимические</w:t>
      </w:r>
      <w:r w:rsidR="002D6126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>исследования</w:t>
      </w:r>
      <w:r w:rsidR="002D6126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126">
        <w:rPr>
          <w:rFonts w:ascii="Times New Roman" w:hAnsi="Times New Roman" w:cs="Times New Roman"/>
          <w:color w:val="000000"/>
          <w:sz w:val="24"/>
          <w:szCs w:val="24"/>
        </w:rPr>
        <w:t>потоков</w:t>
      </w:r>
      <w:r w:rsidR="002D6126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7213">
        <w:rPr>
          <w:rFonts w:ascii="Times New Roman" w:hAnsi="Times New Roman" w:cs="Times New Roman"/>
          <w:color w:val="000000"/>
          <w:sz w:val="24"/>
          <w:szCs w:val="24"/>
        </w:rPr>
        <w:t>газа</w:t>
      </w:r>
      <w:r w:rsidR="00007213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721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07213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7213">
        <w:rPr>
          <w:rFonts w:ascii="Times New Roman" w:hAnsi="Times New Roman" w:cs="Times New Roman"/>
          <w:color w:val="000000"/>
          <w:sz w:val="24"/>
          <w:szCs w:val="24"/>
        </w:rPr>
        <w:t>взаимосвязь</w:t>
      </w:r>
      <w:r w:rsidR="00007213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7213">
        <w:rPr>
          <w:rFonts w:ascii="Times New Roman" w:hAnsi="Times New Roman" w:cs="Times New Roman"/>
          <w:color w:val="000000"/>
          <w:sz w:val="24"/>
          <w:szCs w:val="24"/>
        </w:rPr>
        <w:t>газогидратов</w:t>
      </w:r>
      <w:r w:rsidR="00007213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721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07213" w:rsidRPr="000072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7213">
        <w:rPr>
          <w:rFonts w:ascii="Times New Roman" w:hAnsi="Times New Roman" w:cs="Times New Roman"/>
          <w:color w:val="000000"/>
          <w:sz w:val="24"/>
          <w:szCs w:val="24"/>
        </w:rPr>
        <w:t xml:space="preserve">нефтегазовых залежей в Японском и Охотском морях) </w:t>
      </w:r>
    </w:p>
    <w:p w:rsidR="00007213" w:rsidRDefault="00007213" w:rsidP="0077146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 w:bidi="sa-IN"/>
        </w:rPr>
        <w:drawing>
          <wp:inline distT="0" distB="0" distL="0" distR="0">
            <wp:extent cx="5013960" cy="3345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213" w:rsidRPr="00007213" w:rsidRDefault="00007213" w:rsidP="00771467">
      <w:pPr>
        <w:spacing w:line="240" w:lineRule="auto"/>
        <w:jc w:val="both"/>
      </w:pPr>
    </w:p>
    <w:p w:rsidR="002D17EE" w:rsidRDefault="00064A88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 w:bidi="sa-IN"/>
        </w:rPr>
        <w:drawing>
          <wp:inline distT="0" distB="0" distL="0" distR="0">
            <wp:extent cx="5013960" cy="3345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FF" w:rsidRDefault="007D2BFF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1" w:name="_GoBack"/>
      <w:bookmarkEnd w:id="1"/>
    </w:p>
    <w:p w:rsidR="00A87C1D" w:rsidRDefault="002F1DDF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3192">
        <w:rPr>
          <w:rFonts w:ascii="Times New Roman" w:hAnsi="Times New Roman" w:cs="Times New Roman"/>
          <w:b/>
          <w:color w:val="000000"/>
          <w:sz w:val="24"/>
          <w:szCs w:val="24"/>
        </w:rPr>
        <w:t>Краткие комментари</w:t>
      </w:r>
      <w:r w:rsidR="00A87C1D" w:rsidRPr="00E53192">
        <w:rPr>
          <w:rFonts w:ascii="Times New Roman" w:hAnsi="Times New Roman" w:cs="Times New Roman"/>
          <w:b/>
          <w:color w:val="000000"/>
          <w:sz w:val="24"/>
          <w:szCs w:val="24"/>
        </w:rPr>
        <w:t>й результатов конференции</w:t>
      </w:r>
      <w:r w:rsidR="00A87C1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53192" w:rsidRDefault="002F1DDF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Доклады  </w:t>
      </w:r>
      <w:r w:rsidR="00A87C1D">
        <w:rPr>
          <w:rFonts w:ascii="Times New Roman" w:hAnsi="Times New Roman" w:cs="Times New Roman"/>
          <w:color w:val="000000"/>
          <w:sz w:val="24"/>
          <w:szCs w:val="24"/>
        </w:rPr>
        <w:t>российских</w:t>
      </w:r>
      <w:proofErr w:type="gramEnd"/>
      <w:r w:rsidR="00A87C1D">
        <w:rPr>
          <w:rFonts w:ascii="Times New Roman" w:hAnsi="Times New Roman" w:cs="Times New Roman"/>
          <w:color w:val="000000"/>
          <w:sz w:val="24"/>
          <w:szCs w:val="24"/>
        </w:rPr>
        <w:t xml:space="preserve"> ученых были </w:t>
      </w:r>
      <w:r>
        <w:rPr>
          <w:rFonts w:ascii="Times New Roman" w:hAnsi="Times New Roman" w:cs="Times New Roman"/>
          <w:color w:val="000000"/>
          <w:sz w:val="24"/>
          <w:szCs w:val="24"/>
        </w:rPr>
        <w:t>приняты с вниманием</w:t>
      </w:r>
      <w:r w:rsidR="00A87C1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7E02"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аша информация </w:t>
      </w:r>
      <w:r w:rsidR="00A87C1D">
        <w:rPr>
          <w:rFonts w:ascii="Times New Roman" w:hAnsi="Times New Roman" w:cs="Times New Roman"/>
          <w:color w:val="000000"/>
          <w:sz w:val="24"/>
          <w:szCs w:val="24"/>
        </w:rPr>
        <w:t xml:space="preserve">и ее уровень </w:t>
      </w:r>
      <w:r w:rsidR="00227E02">
        <w:rPr>
          <w:rFonts w:ascii="Times New Roman" w:hAnsi="Times New Roman" w:cs="Times New Roman"/>
          <w:color w:val="000000"/>
          <w:sz w:val="24"/>
          <w:szCs w:val="24"/>
        </w:rPr>
        <w:t xml:space="preserve">был созвучен с представленными докладами других ученых. В результате выяснилась очень </w:t>
      </w:r>
      <w:r w:rsidR="00227E0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важная закономерность – потоки метана, газогидраты, геологические, геофизические, гидроакустические структурные </w:t>
      </w:r>
      <w:r w:rsidR="003432D0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="00227E02">
        <w:rPr>
          <w:rFonts w:ascii="Times New Roman" w:hAnsi="Times New Roman" w:cs="Times New Roman"/>
          <w:color w:val="000000"/>
          <w:sz w:val="24"/>
          <w:szCs w:val="24"/>
        </w:rPr>
        <w:t xml:space="preserve"> имеют глобальный </w:t>
      </w:r>
      <w:r w:rsidR="003432D0">
        <w:rPr>
          <w:rFonts w:ascii="Times New Roman" w:hAnsi="Times New Roman" w:cs="Times New Roman"/>
          <w:color w:val="000000"/>
          <w:sz w:val="24"/>
          <w:szCs w:val="24"/>
        </w:rPr>
        <w:t xml:space="preserve">характер и подобные </w:t>
      </w:r>
      <w:r w:rsidR="00227E02">
        <w:rPr>
          <w:rFonts w:ascii="Times New Roman" w:hAnsi="Times New Roman" w:cs="Times New Roman"/>
          <w:color w:val="000000"/>
          <w:sz w:val="24"/>
          <w:szCs w:val="24"/>
        </w:rPr>
        <w:t>процесс</w:t>
      </w:r>
      <w:r w:rsidR="003432D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227E02">
        <w:rPr>
          <w:rFonts w:ascii="Times New Roman" w:hAnsi="Times New Roman" w:cs="Times New Roman"/>
          <w:color w:val="000000"/>
          <w:sz w:val="24"/>
          <w:szCs w:val="24"/>
        </w:rPr>
        <w:t xml:space="preserve"> в Мировом Океане. Масштаб этого явления огромен, он требует более детального исследования, чтобы понять глобальный источник газовой составляющей, участие газа в геологических сейсмических процессах, интерпретации геофизических и гидроакустических измерений, оценки поступления парниковых </w:t>
      </w:r>
      <w:proofErr w:type="spellStart"/>
      <w:r w:rsidR="00227E02">
        <w:rPr>
          <w:rFonts w:ascii="Times New Roman" w:hAnsi="Times New Roman" w:cs="Times New Roman"/>
          <w:color w:val="000000"/>
          <w:sz w:val="24"/>
          <w:szCs w:val="24"/>
        </w:rPr>
        <w:t>газаов</w:t>
      </w:r>
      <w:proofErr w:type="spellEnd"/>
      <w:r w:rsidR="00227E02">
        <w:rPr>
          <w:rFonts w:ascii="Times New Roman" w:hAnsi="Times New Roman" w:cs="Times New Roman"/>
          <w:color w:val="000000"/>
          <w:sz w:val="24"/>
          <w:szCs w:val="24"/>
        </w:rPr>
        <w:t xml:space="preserve"> (СН</w:t>
      </w:r>
      <w:r w:rsidR="00E5319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27E02">
        <w:rPr>
          <w:rFonts w:ascii="Times New Roman" w:hAnsi="Times New Roman" w:cs="Times New Roman"/>
          <w:color w:val="000000"/>
          <w:sz w:val="24"/>
          <w:szCs w:val="24"/>
        </w:rPr>
        <w:t>, СО</w:t>
      </w:r>
      <w:r w:rsidR="00E53192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3432D0">
        <w:rPr>
          <w:rFonts w:ascii="Times New Roman" w:hAnsi="Times New Roman" w:cs="Times New Roman"/>
          <w:color w:val="000000"/>
          <w:sz w:val="24"/>
          <w:szCs w:val="24"/>
        </w:rPr>
        <w:t>и влияния их на</w:t>
      </w:r>
      <w:r w:rsidR="00E53192">
        <w:rPr>
          <w:rFonts w:ascii="Times New Roman" w:hAnsi="Times New Roman" w:cs="Times New Roman"/>
          <w:color w:val="000000"/>
          <w:sz w:val="24"/>
          <w:szCs w:val="24"/>
        </w:rPr>
        <w:t xml:space="preserve"> глобальн</w:t>
      </w:r>
      <w:r w:rsidR="003432D0">
        <w:rPr>
          <w:rFonts w:ascii="Times New Roman" w:hAnsi="Times New Roman" w:cs="Times New Roman"/>
          <w:color w:val="000000"/>
          <w:sz w:val="24"/>
          <w:szCs w:val="24"/>
        </w:rPr>
        <w:t>ый процесс</w:t>
      </w:r>
      <w:r w:rsidR="00E53192">
        <w:rPr>
          <w:rFonts w:ascii="Times New Roman" w:hAnsi="Times New Roman" w:cs="Times New Roman"/>
          <w:color w:val="000000"/>
          <w:sz w:val="24"/>
          <w:szCs w:val="24"/>
        </w:rPr>
        <w:t xml:space="preserve"> изменении (потеплении)</w:t>
      </w:r>
      <w:r w:rsidR="003432D0">
        <w:rPr>
          <w:rFonts w:ascii="Times New Roman" w:hAnsi="Times New Roman" w:cs="Times New Roman"/>
          <w:color w:val="000000"/>
          <w:sz w:val="24"/>
          <w:szCs w:val="24"/>
        </w:rPr>
        <w:t xml:space="preserve"> климата</w:t>
      </w:r>
      <w:r w:rsidR="00E53192">
        <w:rPr>
          <w:rFonts w:ascii="Times New Roman" w:hAnsi="Times New Roman" w:cs="Times New Roman"/>
          <w:color w:val="000000"/>
          <w:sz w:val="24"/>
          <w:szCs w:val="24"/>
        </w:rPr>
        <w:t xml:space="preserve"> и решения других, в том числе биологических задач.</w:t>
      </w:r>
      <w:r w:rsidR="00227E0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E53192" w:rsidRDefault="00E53192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1DDF" w:rsidRDefault="003432D0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период конференции б</w:t>
      </w:r>
      <w:r w:rsidR="00E53192">
        <w:rPr>
          <w:rFonts w:ascii="Times New Roman" w:hAnsi="Times New Roman" w:cs="Times New Roman"/>
          <w:color w:val="000000"/>
          <w:sz w:val="24"/>
          <w:szCs w:val="24"/>
        </w:rPr>
        <w:t>ыли организована</w:t>
      </w:r>
      <w:r w:rsidR="0086135F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экскурсия</w:t>
      </w:r>
      <w:r w:rsidR="00E53192">
        <w:rPr>
          <w:rFonts w:ascii="Times New Roman" w:hAnsi="Times New Roman" w:cs="Times New Roman"/>
          <w:color w:val="000000"/>
          <w:sz w:val="24"/>
          <w:szCs w:val="24"/>
        </w:rPr>
        <w:t xml:space="preserve"> на озеро, где </w:t>
      </w:r>
      <w:proofErr w:type="spellStart"/>
      <w:r w:rsidR="00E53192">
        <w:rPr>
          <w:rFonts w:ascii="Times New Roman" w:hAnsi="Times New Roman" w:cs="Times New Roman"/>
          <w:color w:val="000000"/>
          <w:sz w:val="24"/>
          <w:szCs w:val="24"/>
        </w:rPr>
        <w:t>Хайфонский</w:t>
      </w:r>
      <w:proofErr w:type="spellEnd"/>
      <w:r w:rsidR="00E53192">
        <w:rPr>
          <w:rFonts w:ascii="Times New Roman" w:hAnsi="Times New Roman" w:cs="Times New Roman"/>
          <w:color w:val="000000"/>
          <w:sz w:val="24"/>
          <w:szCs w:val="24"/>
        </w:rPr>
        <w:t xml:space="preserve"> Уни</w:t>
      </w:r>
      <w:r w:rsidR="0086135F">
        <w:rPr>
          <w:rFonts w:ascii="Times New Roman" w:hAnsi="Times New Roman" w:cs="Times New Roman"/>
          <w:color w:val="000000"/>
          <w:sz w:val="24"/>
          <w:szCs w:val="24"/>
        </w:rPr>
        <w:t>верситет проводит исследования.</w:t>
      </w:r>
    </w:p>
    <w:p w:rsidR="002F1DDF" w:rsidRDefault="002F1DDF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64A88" w:rsidRDefault="00064A88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 w:bidi="sa-IN"/>
        </w:rPr>
        <w:drawing>
          <wp:inline distT="0" distB="0" distL="0" distR="0">
            <wp:extent cx="3992880" cy="2663943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16" cy="26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DF" w:rsidRPr="00E53192" w:rsidRDefault="002F1DDF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Рисунок. Исследовательское судно </w:t>
      </w:r>
      <w:proofErr w:type="spellStart"/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Хайфовского</w:t>
      </w:r>
      <w:proofErr w:type="spellEnd"/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Университета на озере. </w:t>
      </w:r>
    </w:p>
    <w:p w:rsidR="00064A88" w:rsidRPr="00E53192" w:rsidRDefault="00064A88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4A88" w:rsidRDefault="00064A88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 w:bidi="sa-IN"/>
        </w:rPr>
        <w:drawing>
          <wp:inline distT="0" distB="0" distL="0" distR="0">
            <wp:extent cx="3848100" cy="256735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15" cy="25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DF" w:rsidRPr="00E53192" w:rsidRDefault="002F1DDF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Оборудование на судне для </w:t>
      </w:r>
      <w:r w:rsidR="00A87C1D"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тбор</w:t>
      </w:r>
      <w:r w:rsidR="00A87C1D"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 воды и донных осадков </w:t>
      </w:r>
    </w:p>
    <w:p w:rsidR="00064A88" w:rsidRDefault="00064A88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64A88" w:rsidRDefault="00064A88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 w:bidi="sa-IN"/>
        </w:rPr>
        <w:lastRenderedPageBreak/>
        <w:drawing>
          <wp:inline distT="0" distB="0" distL="0" distR="0">
            <wp:extent cx="4541520" cy="30299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75" cy="30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1D" w:rsidRPr="00E53192" w:rsidRDefault="00A87C1D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Показ микробиоты в воде озера через электронный микроскоп, на судне</w:t>
      </w:r>
    </w:p>
    <w:p w:rsidR="00A87C1D" w:rsidRPr="00E53192" w:rsidRDefault="00A87C1D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32D0" w:rsidRDefault="003432D0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32D0" w:rsidRPr="003432D0" w:rsidRDefault="0067316B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1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C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EF216E" w:rsidRPr="00E53192" w:rsidRDefault="00EF216E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216E" w:rsidRDefault="00EF216E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 w:bidi="sa-IN"/>
        </w:rPr>
        <w:drawing>
          <wp:inline distT="0" distB="0" distL="0" distR="0">
            <wp:extent cx="5013960" cy="3345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1D" w:rsidRDefault="00A87C1D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7C1D" w:rsidRPr="00E53192" w:rsidRDefault="00A87C1D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Профессора - Анатолий Обжиров и </w:t>
      </w:r>
      <w:proofErr w:type="spellStart"/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Аллан</w:t>
      </w:r>
      <w:proofErr w:type="spellEnd"/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Джат</w:t>
      </w:r>
      <w:proofErr w:type="spellEnd"/>
      <w:r w:rsidRPr="00E531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(Англия) в Иерусалиме</w:t>
      </w:r>
    </w:p>
    <w:p w:rsidR="005D0E95" w:rsidRPr="00E53192" w:rsidRDefault="005D0E95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0E95" w:rsidRPr="00E53192" w:rsidRDefault="005D0E95" w:rsidP="00771467">
      <w:pPr>
        <w:shd w:val="clear" w:color="auto" w:fill="FFFFFF"/>
        <w:spacing w:before="100" w:beforeAutospacing="1"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3527" w:rsidRPr="00E53192" w:rsidRDefault="00DE3527" w:rsidP="00771467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DE3527" w:rsidRPr="00E53192" w:rsidSect="00A24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D4C12"/>
    <w:multiLevelType w:val="hybridMultilevel"/>
    <w:tmpl w:val="B6E2776E"/>
    <w:lvl w:ilvl="0" w:tplc="D06405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B464ED6"/>
    <w:multiLevelType w:val="multilevel"/>
    <w:tmpl w:val="5BCC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B4"/>
    <w:rsid w:val="00007213"/>
    <w:rsid w:val="000224D6"/>
    <w:rsid w:val="00064A88"/>
    <w:rsid w:val="00075FE5"/>
    <w:rsid w:val="000C3646"/>
    <w:rsid w:val="00150F2D"/>
    <w:rsid w:val="001C7E16"/>
    <w:rsid w:val="00227E02"/>
    <w:rsid w:val="00277BAF"/>
    <w:rsid w:val="002D17EE"/>
    <w:rsid w:val="002D6126"/>
    <w:rsid w:val="002F1DDF"/>
    <w:rsid w:val="003432D0"/>
    <w:rsid w:val="00491320"/>
    <w:rsid w:val="004B753B"/>
    <w:rsid w:val="00522409"/>
    <w:rsid w:val="005920CE"/>
    <w:rsid w:val="005D0E95"/>
    <w:rsid w:val="006200A8"/>
    <w:rsid w:val="0067316B"/>
    <w:rsid w:val="006B6536"/>
    <w:rsid w:val="006E31CE"/>
    <w:rsid w:val="00732CB0"/>
    <w:rsid w:val="00771467"/>
    <w:rsid w:val="00782C23"/>
    <w:rsid w:val="007D2BFF"/>
    <w:rsid w:val="0086135F"/>
    <w:rsid w:val="008B297D"/>
    <w:rsid w:val="008C494B"/>
    <w:rsid w:val="00951B60"/>
    <w:rsid w:val="00A24C5A"/>
    <w:rsid w:val="00A32DB5"/>
    <w:rsid w:val="00A87C1D"/>
    <w:rsid w:val="00AA4864"/>
    <w:rsid w:val="00BC4BB4"/>
    <w:rsid w:val="00C857D1"/>
    <w:rsid w:val="00C94747"/>
    <w:rsid w:val="00CC5F4A"/>
    <w:rsid w:val="00D324F0"/>
    <w:rsid w:val="00D95558"/>
    <w:rsid w:val="00DE3527"/>
    <w:rsid w:val="00E53192"/>
    <w:rsid w:val="00EF0113"/>
    <w:rsid w:val="00EF216E"/>
    <w:rsid w:val="00F41278"/>
    <w:rsid w:val="00F94F9F"/>
    <w:rsid w:val="00FC2445"/>
    <w:rsid w:val="00FC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DD2087-2957-420C-A9DA-0CEE391C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BB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F0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E35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1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Обжиров А.И.</dc:creator>
  <cp:lastModifiedBy>ebudget</cp:lastModifiedBy>
  <cp:revision>4</cp:revision>
  <dcterms:created xsi:type="dcterms:W3CDTF">2018-11-11T23:50:00Z</dcterms:created>
  <dcterms:modified xsi:type="dcterms:W3CDTF">2018-11-12T00:30:00Z</dcterms:modified>
</cp:coreProperties>
</file>