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86660" w14:textId="77777777" w:rsidR="00BD2B10" w:rsidRDefault="00BD2B10" w:rsidP="00BD2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</w:p>
    <w:p w14:paraId="4AFC6D55" w14:textId="77777777" w:rsidR="00BD2B10" w:rsidRPr="00EC178D" w:rsidRDefault="00BD2B10" w:rsidP="00BD2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Ученого совета ТОИ ДВО РАН</w:t>
      </w:r>
    </w:p>
    <w:p w14:paraId="50FB2467" w14:textId="77777777" w:rsidR="00BD2B10" w:rsidRPr="00EC178D" w:rsidRDefault="00BD2B10" w:rsidP="00BD2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B06B0B" w14:textId="7C7AD9F6" w:rsidR="00BD2B10" w:rsidRPr="00EC178D" w:rsidRDefault="00BD2B10" w:rsidP="00BD2B10">
      <w:pPr>
        <w:spacing w:line="256" w:lineRule="auto"/>
        <w:contextualSpacing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1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6</w:t>
      </w:r>
      <w:r w:rsidRPr="00EC178D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но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ября</w:t>
      </w:r>
      <w:r w:rsidRPr="00EC178D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201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7</w:t>
      </w:r>
      <w:r w:rsidRPr="00EC178D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г.</w:t>
      </w:r>
      <w:r w:rsidRPr="00EC178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</w:t>
      </w:r>
      <w:r w:rsidRPr="00EC178D">
        <w:rPr>
          <w:rFonts w:ascii="Times New Roman" w:eastAsia="Calibri" w:hAnsi="Times New Roman" w:cs="Times New Roman"/>
          <w:b/>
          <w:sz w:val="26"/>
          <w:szCs w:val="26"/>
          <w:u w:val="single"/>
        </w:rPr>
        <w:t>1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1</w:t>
      </w:r>
      <w:r w:rsidRPr="00EC178D">
        <w:rPr>
          <w:rFonts w:ascii="Times New Roman" w:eastAsia="Calibri" w:hAnsi="Times New Roman" w:cs="Times New Roman"/>
          <w:b/>
          <w:sz w:val="26"/>
          <w:szCs w:val="26"/>
          <w:u w:val="single"/>
        </w:rPr>
        <w:t>.00</w:t>
      </w:r>
    </w:p>
    <w:p w14:paraId="5F83C6E9" w14:textId="77777777" w:rsidR="00412AC7" w:rsidRDefault="00412AC7" w:rsidP="00412AC7">
      <w:pPr>
        <w:pStyle w:val="a4"/>
        <w:ind w:left="0"/>
        <w:jc w:val="both"/>
        <w:rPr>
          <w:sz w:val="24"/>
          <w:szCs w:val="24"/>
        </w:rPr>
      </w:pPr>
    </w:p>
    <w:p w14:paraId="13C6013B" w14:textId="0E53AF4A" w:rsidR="00412AC7" w:rsidRDefault="00E343A3" w:rsidP="00412AC7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6FC16DAA" w14:textId="77777777" w:rsidR="00E343A3" w:rsidRDefault="00E343A3" w:rsidP="00412AC7">
      <w:pPr>
        <w:pStyle w:val="a4"/>
        <w:ind w:left="0"/>
        <w:jc w:val="both"/>
        <w:rPr>
          <w:sz w:val="24"/>
          <w:szCs w:val="24"/>
        </w:rPr>
      </w:pPr>
    </w:p>
    <w:p w14:paraId="1884A963" w14:textId="22BA03C8" w:rsidR="00412AC7" w:rsidRDefault="00E343A3" w:rsidP="00412AC7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552FDF01" w14:textId="77777777" w:rsidR="00E343A3" w:rsidRDefault="00E343A3" w:rsidP="00412AC7">
      <w:pPr>
        <w:pStyle w:val="a4"/>
        <w:ind w:left="0"/>
        <w:jc w:val="both"/>
        <w:rPr>
          <w:sz w:val="24"/>
          <w:szCs w:val="24"/>
        </w:rPr>
      </w:pPr>
    </w:p>
    <w:p w14:paraId="62755DEB" w14:textId="7A14BBE5" w:rsidR="00BD2B10" w:rsidRDefault="00E343A3" w:rsidP="00BD2B10">
      <w:pPr>
        <w:pStyle w:val="a4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12AC7">
        <w:rPr>
          <w:sz w:val="24"/>
          <w:szCs w:val="24"/>
        </w:rPr>
        <w:t xml:space="preserve">. </w:t>
      </w:r>
      <w:r w:rsidR="00BD2B10">
        <w:rPr>
          <w:sz w:val="24"/>
          <w:szCs w:val="24"/>
        </w:rPr>
        <w:t>Рассмотрение характеристик кандидатов на вручение наград ФАНО России</w:t>
      </w:r>
    </w:p>
    <w:p w14:paraId="4BA0EA05" w14:textId="3F78AC8A" w:rsidR="00BD2B10" w:rsidRDefault="00BD2B10" w:rsidP="00BD2B10">
      <w:pPr>
        <w:pStyle w:val="a4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E7C0F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4E7C0F">
        <w:rPr>
          <w:sz w:val="24"/>
          <w:szCs w:val="24"/>
        </w:rPr>
        <w:t>к.г.н. Н.И. Савельева</w:t>
      </w:r>
    </w:p>
    <w:p w14:paraId="773EA000" w14:textId="77777777" w:rsidR="00BD2B10" w:rsidRPr="00BD2B10" w:rsidRDefault="00BD2B10" w:rsidP="00BD2B10">
      <w:pPr>
        <w:jc w:val="both"/>
        <w:rPr>
          <w:sz w:val="24"/>
          <w:szCs w:val="24"/>
        </w:rPr>
      </w:pPr>
    </w:p>
    <w:p w14:paraId="72042E0D" w14:textId="2ACE40B9" w:rsidR="00412AC7" w:rsidRPr="004E7C0F" w:rsidRDefault="00E343A3" w:rsidP="00BD2B10">
      <w:pPr>
        <w:pStyle w:val="a4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bookmarkStart w:id="0" w:name="_GoBack"/>
      <w:bookmarkEnd w:id="0"/>
      <w:r w:rsidR="00BD2B10">
        <w:rPr>
          <w:sz w:val="24"/>
          <w:szCs w:val="24"/>
        </w:rPr>
        <w:t xml:space="preserve">. </w:t>
      </w:r>
      <w:r w:rsidR="00412AC7" w:rsidRPr="004E7C0F">
        <w:rPr>
          <w:sz w:val="24"/>
          <w:szCs w:val="24"/>
        </w:rPr>
        <w:t xml:space="preserve">Утверждение </w:t>
      </w:r>
      <w:r w:rsidR="00412AC7" w:rsidRPr="00F32682">
        <w:rPr>
          <w:sz w:val="24"/>
          <w:szCs w:val="24"/>
        </w:rPr>
        <w:t>учебн</w:t>
      </w:r>
      <w:r w:rsidR="00412AC7">
        <w:rPr>
          <w:sz w:val="24"/>
          <w:szCs w:val="24"/>
        </w:rPr>
        <w:t>ого</w:t>
      </w:r>
      <w:r w:rsidR="00412AC7" w:rsidRPr="00F32682">
        <w:rPr>
          <w:sz w:val="24"/>
          <w:szCs w:val="24"/>
        </w:rPr>
        <w:t xml:space="preserve"> план</w:t>
      </w:r>
      <w:r w:rsidR="00412AC7">
        <w:rPr>
          <w:sz w:val="24"/>
          <w:szCs w:val="24"/>
        </w:rPr>
        <w:t>а</w:t>
      </w:r>
      <w:r w:rsidR="00412AC7" w:rsidRPr="00F32682">
        <w:rPr>
          <w:sz w:val="24"/>
          <w:szCs w:val="24"/>
        </w:rPr>
        <w:t xml:space="preserve"> и </w:t>
      </w:r>
      <w:r w:rsidR="00412AC7" w:rsidRPr="00BD2B10">
        <w:rPr>
          <w:sz w:val="24"/>
          <w:szCs w:val="24"/>
        </w:rPr>
        <w:t>темы диссертационной работы</w:t>
      </w:r>
      <w:r w:rsidR="00412AC7" w:rsidRPr="004E7C0F">
        <w:rPr>
          <w:sz w:val="24"/>
          <w:szCs w:val="24"/>
        </w:rPr>
        <w:t xml:space="preserve"> аспирант</w:t>
      </w:r>
      <w:r w:rsidR="00412AC7">
        <w:rPr>
          <w:sz w:val="24"/>
          <w:szCs w:val="24"/>
        </w:rPr>
        <w:t>а</w:t>
      </w:r>
      <w:r w:rsidR="00412AC7" w:rsidRPr="004E7C0F">
        <w:rPr>
          <w:sz w:val="24"/>
          <w:szCs w:val="24"/>
        </w:rPr>
        <w:t xml:space="preserve"> </w:t>
      </w:r>
      <w:r w:rsidR="00412AC7">
        <w:rPr>
          <w:sz w:val="24"/>
          <w:szCs w:val="24"/>
        </w:rPr>
        <w:t>Мазура</w:t>
      </w:r>
    </w:p>
    <w:p w14:paraId="25679F7C" w14:textId="5ABF7EC1" w:rsidR="00412AC7" w:rsidRDefault="00412AC7" w:rsidP="00412AC7">
      <w:pPr>
        <w:pStyle w:val="a4"/>
        <w:ind w:left="284" w:hanging="284"/>
        <w:jc w:val="both"/>
        <w:rPr>
          <w:sz w:val="24"/>
          <w:szCs w:val="24"/>
        </w:rPr>
      </w:pPr>
      <w:r w:rsidRPr="004E7C0F">
        <w:rPr>
          <w:sz w:val="24"/>
          <w:szCs w:val="24"/>
        </w:rPr>
        <w:t xml:space="preserve">                                                                         </w:t>
      </w:r>
      <w:r w:rsidR="00BD2B10">
        <w:rPr>
          <w:sz w:val="24"/>
          <w:szCs w:val="24"/>
        </w:rPr>
        <w:t xml:space="preserve">                  </w:t>
      </w:r>
      <w:r w:rsidRPr="004E7C0F">
        <w:rPr>
          <w:sz w:val="24"/>
          <w:szCs w:val="24"/>
        </w:rPr>
        <w:t>к.г.н. Н.И. Савельева</w:t>
      </w:r>
    </w:p>
    <w:p w14:paraId="368AF529" w14:textId="0BEBF9F8" w:rsidR="00BD2B10" w:rsidRDefault="00BD2B10" w:rsidP="00412AC7">
      <w:pPr>
        <w:pStyle w:val="a4"/>
        <w:ind w:left="284" w:hanging="284"/>
        <w:jc w:val="both"/>
        <w:rPr>
          <w:sz w:val="24"/>
          <w:szCs w:val="24"/>
        </w:rPr>
      </w:pPr>
    </w:p>
    <w:p w14:paraId="0B93FAAA" w14:textId="2972D55B" w:rsidR="00BD2B10" w:rsidRDefault="00BD2B10" w:rsidP="00412AC7">
      <w:pPr>
        <w:pStyle w:val="a4"/>
        <w:ind w:left="284" w:hanging="284"/>
        <w:jc w:val="both"/>
        <w:rPr>
          <w:sz w:val="24"/>
          <w:szCs w:val="24"/>
        </w:rPr>
      </w:pPr>
    </w:p>
    <w:p w14:paraId="356FDA61" w14:textId="1F19784F" w:rsidR="00BD2B10" w:rsidRDefault="00BD2B10" w:rsidP="00412AC7">
      <w:pPr>
        <w:pStyle w:val="a4"/>
        <w:ind w:left="284" w:hanging="284"/>
        <w:jc w:val="both"/>
        <w:rPr>
          <w:sz w:val="24"/>
          <w:szCs w:val="24"/>
        </w:rPr>
      </w:pPr>
    </w:p>
    <w:p w14:paraId="2F29239A" w14:textId="77777777" w:rsidR="00BD2B10" w:rsidRDefault="00BD2B10" w:rsidP="00412AC7">
      <w:pPr>
        <w:pStyle w:val="a4"/>
        <w:ind w:left="284" w:hanging="284"/>
        <w:jc w:val="both"/>
        <w:rPr>
          <w:sz w:val="24"/>
          <w:szCs w:val="24"/>
        </w:rPr>
      </w:pPr>
    </w:p>
    <w:p w14:paraId="56E80EF3" w14:textId="1F926283" w:rsidR="00BD2B10" w:rsidRDefault="00BD2B10" w:rsidP="00412AC7">
      <w:pPr>
        <w:pStyle w:val="a4"/>
        <w:ind w:left="284" w:hanging="284"/>
        <w:jc w:val="both"/>
        <w:rPr>
          <w:sz w:val="24"/>
          <w:szCs w:val="24"/>
        </w:rPr>
      </w:pPr>
    </w:p>
    <w:p w14:paraId="4B287721" w14:textId="77777777" w:rsidR="00BD2B10" w:rsidRDefault="00BD2B10" w:rsidP="00BD2B10">
      <w:pPr>
        <w:pStyle w:val="a4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Ученый секретарь                                                                         </w:t>
      </w:r>
    </w:p>
    <w:p w14:paraId="2D166D52" w14:textId="556B738F" w:rsidR="00BD2B10" w:rsidRPr="00BD2B10" w:rsidRDefault="00BD2B10" w:rsidP="00BD2B10">
      <w:pPr>
        <w:pStyle w:val="a4"/>
        <w:ind w:left="284" w:hanging="284"/>
        <w:jc w:val="both"/>
        <w:rPr>
          <w:sz w:val="24"/>
          <w:szCs w:val="24"/>
        </w:rPr>
      </w:pPr>
      <w:r w:rsidRPr="00BD2B10">
        <w:rPr>
          <w:sz w:val="24"/>
          <w:szCs w:val="24"/>
        </w:rPr>
        <w:t xml:space="preserve">к.г.н. </w:t>
      </w: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BD2B10">
        <w:rPr>
          <w:sz w:val="24"/>
          <w:szCs w:val="24"/>
        </w:rPr>
        <w:t>Н.И. Савельева</w:t>
      </w:r>
    </w:p>
    <w:p w14:paraId="01300C99" w14:textId="77777777" w:rsidR="000E5192" w:rsidRDefault="000E5192"/>
    <w:sectPr w:rsidR="000E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7C"/>
    <w:rsid w:val="000E5192"/>
    <w:rsid w:val="0039015D"/>
    <w:rsid w:val="00412AC7"/>
    <w:rsid w:val="004B52C8"/>
    <w:rsid w:val="005F1A7C"/>
    <w:rsid w:val="00AA0F9E"/>
    <w:rsid w:val="00BD2B10"/>
    <w:rsid w:val="00C463C2"/>
    <w:rsid w:val="00C61B51"/>
    <w:rsid w:val="00CB695D"/>
    <w:rsid w:val="00E3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2E24"/>
  <w15:chartTrackingRefBased/>
  <w15:docId w15:val="{7302471F-A864-4DCA-A66A-DAF60A8E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95D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412AC7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Кузлякина Юлия</dc:creator>
  <cp:keywords/>
  <dc:description/>
  <cp:lastModifiedBy>Кузлякина Юлия</cp:lastModifiedBy>
  <cp:revision>3</cp:revision>
  <cp:lastPrinted>2017-11-13T04:26:00Z</cp:lastPrinted>
  <dcterms:created xsi:type="dcterms:W3CDTF">2017-11-08T00:50:00Z</dcterms:created>
  <dcterms:modified xsi:type="dcterms:W3CDTF">2017-11-13T04:30:00Z</dcterms:modified>
</cp:coreProperties>
</file>